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94B54" w14:textId="77777777" w:rsidR="008D0D4B" w:rsidRPr="00E86078" w:rsidRDefault="00E0018F" w:rsidP="008D0D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Всероссийские соревнования </w:t>
      </w:r>
      <w:proofErr w:type="gramStart"/>
      <w:r>
        <w:rPr>
          <w:rFonts w:ascii="Times New Roman" w:hAnsi="Times New Roman"/>
          <w:b/>
          <w:sz w:val="28"/>
          <w:szCs w:val="28"/>
        </w:rPr>
        <w:t>среди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обучающихся</w:t>
      </w:r>
      <w:r>
        <w:rPr>
          <w:rFonts w:ascii="Times New Roman" w:hAnsi="Times New Roman"/>
          <w:b/>
          <w:sz w:val="28"/>
          <w:szCs w:val="28"/>
        </w:rPr>
        <w:br/>
      </w:r>
      <w:r w:rsidR="008D0D4B" w:rsidRPr="00E86078">
        <w:rPr>
          <w:rFonts w:ascii="Times New Roman" w:hAnsi="Times New Roman"/>
          <w:b/>
          <w:sz w:val="28"/>
          <w:szCs w:val="28"/>
        </w:rPr>
        <w:t>по спортивному туризму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D0D4B" w:rsidRPr="00E86078">
        <w:rPr>
          <w:rFonts w:ascii="Times New Roman" w:hAnsi="Times New Roman"/>
          <w:b/>
          <w:sz w:val="28"/>
          <w:szCs w:val="28"/>
        </w:rPr>
        <w:t>на пешеходных дистанциях</w:t>
      </w:r>
      <w:r>
        <w:rPr>
          <w:rFonts w:ascii="Times New Roman" w:hAnsi="Times New Roman"/>
          <w:b/>
          <w:sz w:val="28"/>
          <w:szCs w:val="28"/>
        </w:rPr>
        <w:br/>
      </w:r>
      <w:r w:rsidR="008D0D4B" w:rsidRPr="00E86078">
        <w:rPr>
          <w:rFonts w:ascii="Times New Roman" w:hAnsi="Times New Roman"/>
          <w:b/>
          <w:sz w:val="28"/>
          <w:szCs w:val="28"/>
        </w:rPr>
        <w:t>(зимняя программа)</w:t>
      </w:r>
      <w:r>
        <w:rPr>
          <w:rFonts w:ascii="Times New Roman" w:hAnsi="Times New Roman"/>
          <w:b/>
          <w:sz w:val="28"/>
          <w:szCs w:val="28"/>
        </w:rPr>
        <w:t xml:space="preserve"> (Европейская зона)</w:t>
      </w:r>
    </w:p>
    <w:p w14:paraId="7C1B9461" w14:textId="77777777" w:rsidR="008D0D4B" w:rsidRPr="00E86078" w:rsidRDefault="008D0D4B" w:rsidP="008D0D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86078">
        <w:rPr>
          <w:rFonts w:ascii="Times New Roman" w:hAnsi="Times New Roman"/>
          <w:b/>
          <w:sz w:val="24"/>
          <w:szCs w:val="24"/>
        </w:rPr>
        <w:t>младший возраст</w:t>
      </w:r>
    </w:p>
    <w:p w14:paraId="4918364A" w14:textId="77777777" w:rsidR="008D0D4B" w:rsidRPr="00E86078" w:rsidRDefault="008D0D4B" w:rsidP="008D0D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0E781AF" w14:textId="77777777" w:rsidR="008D0D4B" w:rsidRPr="00E86078" w:rsidRDefault="008D0D4B" w:rsidP="008D0D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86078">
        <w:rPr>
          <w:rFonts w:ascii="Times New Roman" w:hAnsi="Times New Roman"/>
          <w:b/>
          <w:sz w:val="24"/>
          <w:szCs w:val="24"/>
        </w:rPr>
        <w:t>ДИСТАНЦИЯ-ПЕШЕХОДНАЯ-ГРУППА</w:t>
      </w:r>
    </w:p>
    <w:p w14:paraId="0C66F763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52D3827" w14:textId="77777777" w:rsidR="008D0D4B" w:rsidRPr="00E86078" w:rsidRDefault="008D0D4B" w:rsidP="008D0D4B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</w:rPr>
        <w:t xml:space="preserve">28 марта </w:t>
      </w:r>
      <w:smartTag w:uri="urn:schemas-microsoft-com:office:smarttags" w:element="metricconverter">
        <w:smartTagPr>
          <w:attr w:name="ProductID" w:val="2010 г"/>
        </w:smartTagPr>
        <w:r w:rsidRPr="00E86078">
          <w:rPr>
            <w:rFonts w:ascii="Times New Roman" w:hAnsi="Times New Roman"/>
            <w:i/>
            <w:sz w:val="24"/>
            <w:szCs w:val="24"/>
          </w:rPr>
          <w:t>2010 г</w:t>
        </w:r>
      </w:smartTag>
      <w:r w:rsidRPr="00E86078">
        <w:rPr>
          <w:rFonts w:ascii="Times New Roman" w:hAnsi="Times New Roman"/>
          <w:i/>
          <w:sz w:val="24"/>
          <w:szCs w:val="24"/>
        </w:rPr>
        <w:t xml:space="preserve">.                    </w:t>
      </w:r>
      <w:r w:rsidR="00E0018F">
        <w:rPr>
          <w:rFonts w:ascii="Times New Roman" w:hAnsi="Times New Roman"/>
          <w:i/>
          <w:sz w:val="24"/>
          <w:szCs w:val="24"/>
        </w:rPr>
        <w:t xml:space="preserve">                       </w:t>
      </w:r>
      <w:r w:rsidRPr="00E86078">
        <w:rPr>
          <w:rFonts w:ascii="Times New Roman" w:hAnsi="Times New Roman"/>
          <w:i/>
          <w:sz w:val="24"/>
          <w:szCs w:val="24"/>
        </w:rPr>
        <w:t xml:space="preserve">                   </w:t>
      </w:r>
      <w:proofErr w:type="spellStart"/>
      <w:r w:rsidRPr="00E86078">
        <w:rPr>
          <w:rFonts w:ascii="Times New Roman" w:hAnsi="Times New Roman"/>
          <w:i/>
          <w:sz w:val="24"/>
          <w:szCs w:val="24"/>
        </w:rPr>
        <w:t>г</w:t>
      </w:r>
      <w:proofErr w:type="gramStart"/>
      <w:r w:rsidRPr="00E86078">
        <w:rPr>
          <w:rFonts w:ascii="Times New Roman" w:hAnsi="Times New Roman"/>
          <w:i/>
          <w:sz w:val="24"/>
          <w:szCs w:val="24"/>
        </w:rPr>
        <w:t>.Б</w:t>
      </w:r>
      <w:proofErr w:type="gramEnd"/>
      <w:r w:rsidRPr="00E86078">
        <w:rPr>
          <w:rFonts w:ascii="Times New Roman" w:hAnsi="Times New Roman"/>
          <w:i/>
          <w:sz w:val="24"/>
          <w:szCs w:val="24"/>
        </w:rPr>
        <w:t>елгород</w:t>
      </w:r>
      <w:proofErr w:type="spellEnd"/>
      <w:r w:rsidRPr="00E86078">
        <w:rPr>
          <w:rFonts w:ascii="Times New Roman" w:hAnsi="Times New Roman"/>
          <w:i/>
          <w:sz w:val="24"/>
          <w:szCs w:val="24"/>
        </w:rPr>
        <w:t xml:space="preserve"> СОК  Светланы </w:t>
      </w:r>
      <w:proofErr w:type="spellStart"/>
      <w:r w:rsidRPr="00E86078">
        <w:rPr>
          <w:rFonts w:ascii="Times New Roman" w:hAnsi="Times New Roman"/>
          <w:i/>
          <w:sz w:val="24"/>
          <w:szCs w:val="24"/>
        </w:rPr>
        <w:t>Хоркиной</w:t>
      </w:r>
      <w:proofErr w:type="spellEnd"/>
    </w:p>
    <w:p w14:paraId="12D009EF" w14:textId="77777777" w:rsidR="008D0D4B" w:rsidRPr="00E86078" w:rsidRDefault="008D0D4B" w:rsidP="008D0D4B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14:paraId="5219E087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sz w:val="24"/>
          <w:szCs w:val="24"/>
        </w:rPr>
        <w:t>Класс дистанции – 3</w:t>
      </w:r>
    </w:p>
    <w:p w14:paraId="45C7788E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sz w:val="24"/>
          <w:szCs w:val="24"/>
        </w:rPr>
        <w:t>Количество этапов – 6</w:t>
      </w:r>
    </w:p>
    <w:p w14:paraId="1068AD71" w14:textId="77777777" w:rsidR="008D0D4B" w:rsidRPr="00E86078" w:rsidRDefault="008D0D4B" w:rsidP="008D0D4B">
      <w:pPr>
        <w:pStyle w:val="a3"/>
        <w:rPr>
          <w:rFonts w:ascii="Times New Roman" w:hAnsi="Times New Roman"/>
          <w:b/>
          <w:sz w:val="24"/>
          <w:szCs w:val="24"/>
        </w:rPr>
      </w:pPr>
      <w:r w:rsidRPr="00E86078">
        <w:rPr>
          <w:rFonts w:ascii="Times New Roman" w:hAnsi="Times New Roman"/>
          <w:sz w:val="24"/>
          <w:szCs w:val="24"/>
        </w:rPr>
        <w:t>Контрольное время –</w:t>
      </w:r>
    </w:p>
    <w:p w14:paraId="1AD270F7" w14:textId="77777777" w:rsidR="008D0D4B" w:rsidRPr="00E86078" w:rsidRDefault="008D0D4B" w:rsidP="008D0D4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16446DF4" w14:textId="77777777" w:rsidR="008D0D4B" w:rsidRPr="00E86078" w:rsidRDefault="008D0D4B" w:rsidP="008D0D4B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E86078">
        <w:rPr>
          <w:rFonts w:ascii="Arial" w:hAnsi="Arial" w:cs="Arial"/>
          <w:b/>
          <w:sz w:val="28"/>
          <w:szCs w:val="28"/>
        </w:rPr>
        <w:t>ПЕРЕЧЕНЬ ЭТАПОВ, ОБОРУДОВАНИЕ И УСЛОВИЯ ИХ ПРОХОЖДЕНИЯ</w:t>
      </w:r>
    </w:p>
    <w:p w14:paraId="5A3AE249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</w:p>
    <w:p w14:paraId="2007F0A6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sz w:val="24"/>
          <w:szCs w:val="24"/>
        </w:rPr>
        <w:t>Дистанция оборудована ВСС-1, ВСС-2 и ВВС-3.</w:t>
      </w:r>
    </w:p>
    <w:p w14:paraId="6BA7D9E2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sz w:val="24"/>
          <w:szCs w:val="24"/>
        </w:rPr>
        <w:t>Пол зала – безопасная зона</w:t>
      </w:r>
    </w:p>
    <w:p w14:paraId="215E9B2E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sz w:val="24"/>
          <w:szCs w:val="24"/>
        </w:rPr>
        <w:t xml:space="preserve">Длина перил на этапе 2 дистанции должна быть не менее 10м. </w:t>
      </w:r>
    </w:p>
    <w:p w14:paraId="4573F2BA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sz w:val="24"/>
          <w:szCs w:val="24"/>
        </w:rPr>
        <w:t>Блоки этапов проходятся без потери страховки (самостраховки).</w:t>
      </w:r>
    </w:p>
    <w:p w14:paraId="0C339A32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sz w:val="24"/>
          <w:szCs w:val="24"/>
        </w:rPr>
        <w:t>Взаимодействие участников на блоке этапов 1-4 разрешено.</w:t>
      </w:r>
    </w:p>
    <w:p w14:paraId="32AF34B9" w14:textId="77777777" w:rsidR="006A38FF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sz w:val="24"/>
          <w:szCs w:val="24"/>
        </w:rPr>
        <w:t>Разрешена страховка и сопровождение с любого ПС блоков этапов1-4, при этом страховочная (сопровождающая) веревка должна проходить через все промежуточные ПС.</w:t>
      </w:r>
    </w:p>
    <w:p w14:paraId="06867EC4" w14:textId="77777777" w:rsidR="008D0D4B" w:rsidRPr="00E86078" w:rsidRDefault="006A38FF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sz w:val="24"/>
          <w:szCs w:val="24"/>
        </w:rPr>
        <w:t>Посещение ПС -3 и ПС-9 обязательно для всех участников (касание ПС)</w:t>
      </w:r>
    </w:p>
    <w:p w14:paraId="70B9EBB5" w14:textId="77777777" w:rsidR="006A38FF" w:rsidRPr="00E86078" w:rsidRDefault="006A38FF" w:rsidP="008D0D4B">
      <w:pPr>
        <w:pStyle w:val="a3"/>
        <w:rPr>
          <w:rFonts w:ascii="Arial" w:hAnsi="Arial" w:cs="Arial"/>
          <w:b/>
          <w:sz w:val="28"/>
          <w:szCs w:val="28"/>
        </w:rPr>
      </w:pPr>
    </w:p>
    <w:p w14:paraId="27947C09" w14:textId="77777777" w:rsidR="008D0D4B" w:rsidRPr="00E86078" w:rsidRDefault="008D0D4B" w:rsidP="008D0D4B">
      <w:pPr>
        <w:pStyle w:val="a3"/>
        <w:rPr>
          <w:rFonts w:ascii="Arial" w:hAnsi="Arial" w:cs="Arial"/>
          <w:b/>
          <w:sz w:val="24"/>
          <w:szCs w:val="24"/>
        </w:rPr>
      </w:pPr>
      <w:r w:rsidRPr="00E86078">
        <w:rPr>
          <w:rFonts w:ascii="Arial" w:hAnsi="Arial" w:cs="Arial"/>
          <w:b/>
          <w:sz w:val="28"/>
          <w:szCs w:val="28"/>
        </w:rPr>
        <w:t>СТАРТ</w:t>
      </w:r>
    </w:p>
    <w:p w14:paraId="066733B9" w14:textId="77777777" w:rsidR="008D0D4B" w:rsidRPr="00E86078" w:rsidRDefault="008D0D4B" w:rsidP="008D0D4B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E86078">
        <w:rPr>
          <w:rFonts w:ascii="Times New Roman" w:hAnsi="Times New Roman"/>
          <w:b/>
          <w:sz w:val="28"/>
          <w:szCs w:val="28"/>
          <w:u w:val="single"/>
        </w:rPr>
        <w:t>Блок этапов 1-2</w:t>
      </w:r>
    </w:p>
    <w:p w14:paraId="4037FA80" w14:textId="77777777" w:rsidR="008D0D4B" w:rsidRPr="00E86078" w:rsidRDefault="008D0D4B" w:rsidP="008D0D4B">
      <w:pPr>
        <w:pStyle w:val="a3"/>
        <w:rPr>
          <w:rFonts w:ascii="Times New Roman" w:hAnsi="Times New Roman"/>
          <w:b/>
          <w:sz w:val="24"/>
          <w:szCs w:val="24"/>
        </w:rPr>
      </w:pPr>
    </w:p>
    <w:p w14:paraId="3E91E67A" w14:textId="77777777" w:rsidR="008D0D4B" w:rsidRPr="00E86078" w:rsidRDefault="008D0D4B" w:rsidP="008D0D4B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E86078">
        <w:rPr>
          <w:rFonts w:ascii="Times New Roman" w:hAnsi="Times New Roman"/>
          <w:b/>
          <w:sz w:val="24"/>
          <w:szCs w:val="24"/>
          <w:u w:val="single"/>
        </w:rPr>
        <w:t xml:space="preserve">Этап 1. Подъём. </w:t>
      </w:r>
    </w:p>
    <w:p w14:paraId="7E43B853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Параметры:</w:t>
      </w:r>
      <w:r w:rsidRPr="00E86078">
        <w:rPr>
          <w:rFonts w:ascii="Times New Roman" w:hAnsi="Times New Roman"/>
          <w:sz w:val="24"/>
          <w:szCs w:val="24"/>
        </w:rPr>
        <w:t xml:space="preserve"> </w:t>
      </w:r>
      <w:r w:rsidRPr="00E86078">
        <w:rPr>
          <w:rFonts w:ascii="Times New Roman" w:hAnsi="Times New Roman"/>
          <w:sz w:val="24"/>
          <w:szCs w:val="24"/>
          <w:lang w:val="en-US"/>
        </w:rPr>
        <w:t>L</w:t>
      </w:r>
      <w:r w:rsidRPr="00E86078">
        <w:rPr>
          <w:rFonts w:ascii="Times New Roman" w:hAnsi="Times New Roman"/>
          <w:sz w:val="24"/>
          <w:szCs w:val="24"/>
        </w:rPr>
        <w:t xml:space="preserve"> = 7.50м. α = 110°.</w:t>
      </w:r>
    </w:p>
    <w:p w14:paraId="07033879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Оборудование этапа:</w:t>
      </w:r>
      <w:r w:rsidRPr="00E86078">
        <w:rPr>
          <w:rFonts w:ascii="Times New Roman" w:hAnsi="Times New Roman"/>
          <w:sz w:val="24"/>
          <w:szCs w:val="24"/>
        </w:rPr>
        <w:t xml:space="preserve"> ИС – БЗ - пол, рабочая зона, стенд, ППС – 2 шт. – 2 рабочих карабина и ВСС для участника идущего первым, ЦС – ОЗ - ПС-3 –  3 рабочих карабина.</w:t>
      </w:r>
    </w:p>
    <w:p w14:paraId="219A383A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Действия</w:t>
      </w:r>
      <w:r w:rsidRPr="00E86078">
        <w:rPr>
          <w:rFonts w:ascii="Times New Roman" w:hAnsi="Times New Roman"/>
          <w:sz w:val="24"/>
          <w:szCs w:val="24"/>
        </w:rPr>
        <w:t xml:space="preserve">: подъём участника, идущего первым по п. 5.4 «Регламента…», подъём остальных участников свободным лазанием - п. 5.11 «Регламента…». </w:t>
      </w:r>
    </w:p>
    <w:p w14:paraId="346BBA60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</w:p>
    <w:p w14:paraId="23D9BC49" w14:textId="77777777" w:rsidR="008D0D4B" w:rsidRPr="00E86078" w:rsidRDefault="008D0D4B" w:rsidP="008D0D4B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E86078">
        <w:rPr>
          <w:rFonts w:ascii="Times New Roman" w:hAnsi="Times New Roman"/>
          <w:b/>
          <w:sz w:val="24"/>
          <w:szCs w:val="24"/>
          <w:u w:val="single"/>
        </w:rPr>
        <w:t>2. Спуск по перилам.</w:t>
      </w:r>
    </w:p>
    <w:p w14:paraId="7318F3F7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Параметры:</w:t>
      </w:r>
      <w:r w:rsidRPr="00E86078">
        <w:rPr>
          <w:rFonts w:ascii="Times New Roman" w:hAnsi="Times New Roman"/>
          <w:sz w:val="24"/>
          <w:szCs w:val="24"/>
        </w:rPr>
        <w:t xml:space="preserve"> </w:t>
      </w:r>
      <w:r w:rsidRPr="00E86078">
        <w:rPr>
          <w:rFonts w:ascii="Times New Roman" w:hAnsi="Times New Roman"/>
          <w:sz w:val="24"/>
          <w:szCs w:val="24"/>
          <w:lang w:val="en-US"/>
        </w:rPr>
        <w:t>L</w:t>
      </w:r>
      <w:r w:rsidRPr="00E86078">
        <w:rPr>
          <w:rFonts w:ascii="Times New Roman" w:hAnsi="Times New Roman"/>
          <w:sz w:val="24"/>
          <w:szCs w:val="24"/>
        </w:rPr>
        <w:t xml:space="preserve"> = 7.50м.  α ≈ 90°.</w:t>
      </w:r>
    </w:p>
    <w:p w14:paraId="1F543475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Оборудование этапа:</w:t>
      </w:r>
      <w:r w:rsidRPr="00E86078">
        <w:rPr>
          <w:rFonts w:ascii="Times New Roman" w:hAnsi="Times New Roman"/>
          <w:sz w:val="24"/>
          <w:szCs w:val="24"/>
        </w:rPr>
        <w:t xml:space="preserve"> ИС – ОЗ - ПС-3 – 3 рабочих карабина, ЦС </w:t>
      </w:r>
      <w:proofErr w:type="gramStart"/>
      <w:r w:rsidRPr="00E86078">
        <w:rPr>
          <w:rFonts w:ascii="Times New Roman" w:hAnsi="Times New Roman"/>
          <w:sz w:val="24"/>
          <w:szCs w:val="24"/>
        </w:rPr>
        <w:t>–«</w:t>
      </w:r>
      <w:proofErr w:type="gramEnd"/>
      <w:r w:rsidRPr="00E86078">
        <w:rPr>
          <w:rFonts w:ascii="Times New Roman" w:hAnsi="Times New Roman"/>
          <w:sz w:val="24"/>
          <w:szCs w:val="24"/>
        </w:rPr>
        <w:t xml:space="preserve">зона приземления» - БЗ (пол) рабочая зона. </w:t>
      </w:r>
    </w:p>
    <w:p w14:paraId="7C6D2B5E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Действия:</w:t>
      </w:r>
      <w:r w:rsidRPr="00E86078">
        <w:rPr>
          <w:rFonts w:ascii="Times New Roman" w:hAnsi="Times New Roman"/>
          <w:sz w:val="24"/>
          <w:szCs w:val="24"/>
        </w:rPr>
        <w:t xml:space="preserve"> организация перил по п. 5.6 «Регламента…», спуск участников в соответствии с п. 5.12 «Регламента…»</w:t>
      </w:r>
      <w:r w:rsidRPr="00E86078">
        <w:rPr>
          <w:rFonts w:ascii="Times New Roman" w:hAnsi="Times New Roman"/>
        </w:rPr>
        <w:t xml:space="preserve"> </w:t>
      </w:r>
      <w:r w:rsidRPr="00E86078">
        <w:rPr>
          <w:rFonts w:ascii="Times New Roman" w:hAnsi="Times New Roman"/>
          <w:sz w:val="24"/>
          <w:szCs w:val="24"/>
        </w:rPr>
        <w:t xml:space="preserve">с верхней командной страховкой. Снятие перил – п. 5.7.1 «Регламента…».  </w:t>
      </w:r>
    </w:p>
    <w:p w14:paraId="03259E34" w14:textId="77777777" w:rsidR="008D0D4B" w:rsidRPr="00E86078" w:rsidRDefault="008D0D4B" w:rsidP="008D0D4B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Обратное движение:</w:t>
      </w:r>
      <w:r w:rsidRPr="00E86078">
        <w:rPr>
          <w:rFonts w:ascii="Times New Roman" w:hAnsi="Times New Roman"/>
          <w:i/>
          <w:sz w:val="24"/>
          <w:szCs w:val="24"/>
        </w:rPr>
        <w:t xml:space="preserve"> </w:t>
      </w:r>
      <w:r w:rsidRPr="00E86078">
        <w:rPr>
          <w:rFonts w:ascii="Times New Roman" w:hAnsi="Times New Roman"/>
          <w:sz w:val="24"/>
          <w:szCs w:val="24"/>
        </w:rPr>
        <w:t>свободным лазаньем по этапу 1.</w:t>
      </w:r>
    </w:p>
    <w:p w14:paraId="5532D754" w14:textId="77777777" w:rsidR="00A84EE6" w:rsidRPr="00E86078" w:rsidRDefault="00A84EE6" w:rsidP="00A84EE6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14:paraId="1A7B9254" w14:textId="77777777" w:rsidR="00A84EE6" w:rsidRPr="00E86078" w:rsidRDefault="00A84EE6" w:rsidP="00A84EE6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E86078">
        <w:rPr>
          <w:rFonts w:ascii="Times New Roman" w:hAnsi="Times New Roman"/>
          <w:b/>
          <w:sz w:val="28"/>
          <w:szCs w:val="28"/>
          <w:u w:val="single"/>
        </w:rPr>
        <w:t>Блок этапов 3-4</w:t>
      </w:r>
    </w:p>
    <w:p w14:paraId="11A95EB6" w14:textId="77777777" w:rsidR="00A84EE6" w:rsidRPr="00E86078" w:rsidRDefault="00A84EE6" w:rsidP="00A84EE6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E86078">
        <w:rPr>
          <w:rFonts w:ascii="Times New Roman" w:hAnsi="Times New Roman"/>
          <w:b/>
          <w:sz w:val="24"/>
          <w:szCs w:val="24"/>
          <w:u w:val="single"/>
        </w:rPr>
        <w:t>Этап 3. Подъём</w:t>
      </w:r>
      <w:r w:rsidR="00F10453" w:rsidRPr="00E86078">
        <w:rPr>
          <w:rFonts w:ascii="Times New Roman" w:hAnsi="Times New Roman"/>
          <w:b/>
          <w:sz w:val="24"/>
          <w:szCs w:val="24"/>
          <w:u w:val="single"/>
        </w:rPr>
        <w:t xml:space="preserve"> по перилам с узлом</w:t>
      </w:r>
      <w:r w:rsidRPr="00E8607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</w:p>
    <w:p w14:paraId="29A31674" w14:textId="77777777" w:rsidR="00A84EE6" w:rsidRPr="00E86078" w:rsidRDefault="00A84EE6" w:rsidP="00A84EE6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Параметры:</w:t>
      </w:r>
      <w:r w:rsidRPr="00E86078">
        <w:rPr>
          <w:rFonts w:ascii="Times New Roman" w:hAnsi="Times New Roman"/>
          <w:sz w:val="24"/>
          <w:szCs w:val="24"/>
        </w:rPr>
        <w:t xml:space="preserve"> </w:t>
      </w:r>
      <w:r w:rsidRPr="00E86078">
        <w:rPr>
          <w:rFonts w:ascii="Times New Roman" w:hAnsi="Times New Roman"/>
          <w:sz w:val="24"/>
          <w:szCs w:val="24"/>
          <w:lang w:val="en-US"/>
        </w:rPr>
        <w:t>L</w:t>
      </w:r>
      <w:r w:rsidRPr="00E86078">
        <w:rPr>
          <w:rFonts w:ascii="Times New Roman" w:hAnsi="Times New Roman"/>
          <w:sz w:val="24"/>
          <w:szCs w:val="24"/>
        </w:rPr>
        <w:t xml:space="preserve"> = 11.30м. α = 90° </w:t>
      </w:r>
    </w:p>
    <w:p w14:paraId="70A12BAA" w14:textId="77777777" w:rsidR="00A84EE6" w:rsidRPr="00E86078" w:rsidRDefault="00A84EE6" w:rsidP="00A84EE6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Оборудование этапа:</w:t>
      </w:r>
      <w:r w:rsidRPr="00E86078">
        <w:rPr>
          <w:rFonts w:ascii="Times New Roman" w:hAnsi="Times New Roman"/>
          <w:sz w:val="24"/>
          <w:szCs w:val="24"/>
        </w:rPr>
        <w:t xml:space="preserve"> ИС – БЗ </w:t>
      </w:r>
      <w:r w:rsidR="00F10453" w:rsidRPr="00E86078">
        <w:rPr>
          <w:rFonts w:ascii="Times New Roman" w:hAnsi="Times New Roman"/>
          <w:sz w:val="24"/>
          <w:szCs w:val="24"/>
        </w:rPr>
        <w:t>–</w:t>
      </w:r>
      <w:r w:rsidRPr="00E86078">
        <w:rPr>
          <w:rFonts w:ascii="Times New Roman" w:hAnsi="Times New Roman"/>
          <w:sz w:val="24"/>
          <w:szCs w:val="24"/>
        </w:rPr>
        <w:t xml:space="preserve"> </w:t>
      </w:r>
      <w:r w:rsidR="00F10453" w:rsidRPr="00E86078">
        <w:rPr>
          <w:rFonts w:ascii="Times New Roman" w:hAnsi="Times New Roman"/>
          <w:sz w:val="24"/>
          <w:szCs w:val="24"/>
        </w:rPr>
        <w:t xml:space="preserve">обозначенная </w:t>
      </w:r>
      <w:r w:rsidRPr="00E86078">
        <w:rPr>
          <w:rFonts w:ascii="Times New Roman" w:hAnsi="Times New Roman"/>
          <w:sz w:val="24"/>
          <w:szCs w:val="24"/>
        </w:rPr>
        <w:t xml:space="preserve">рабочая зона (пол зала), судейские перила с узлом и ВСС для подъема первого участника. ВСС необходимо вернуть на ИС этапа. </w:t>
      </w:r>
      <w:r w:rsidRPr="00E86078">
        <w:rPr>
          <w:rFonts w:ascii="Times New Roman" w:hAnsi="Times New Roman"/>
          <w:sz w:val="24"/>
          <w:szCs w:val="24"/>
        </w:rPr>
        <w:lastRenderedPageBreak/>
        <w:t>Разрешается это сделать после прохождения этапа 4. ЦС – ОЗ - ПС-9 – 3 рабочих карабина.</w:t>
      </w:r>
    </w:p>
    <w:p w14:paraId="72151C8E" w14:textId="77777777" w:rsidR="00A84EE6" w:rsidRPr="00E86078" w:rsidRDefault="00A84EE6" w:rsidP="00A84EE6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Действия</w:t>
      </w:r>
      <w:r w:rsidRPr="00E86078">
        <w:rPr>
          <w:rFonts w:ascii="Times New Roman" w:hAnsi="Times New Roman"/>
          <w:sz w:val="24"/>
          <w:szCs w:val="24"/>
        </w:rPr>
        <w:t>: подъём первого участника по п. 5.10 «Регламента…»</w:t>
      </w:r>
      <w:r w:rsidR="002D0EF0" w:rsidRPr="00E86078">
        <w:rPr>
          <w:rFonts w:ascii="Times New Roman" w:hAnsi="Times New Roman"/>
          <w:sz w:val="24"/>
          <w:szCs w:val="24"/>
        </w:rPr>
        <w:t xml:space="preserve">.  </w:t>
      </w:r>
      <w:r w:rsidRPr="00E86078">
        <w:rPr>
          <w:rFonts w:ascii="Times New Roman" w:hAnsi="Times New Roman"/>
          <w:sz w:val="24"/>
          <w:szCs w:val="24"/>
        </w:rPr>
        <w:t xml:space="preserve">Подъём </w:t>
      </w:r>
      <w:r w:rsidR="002D0EF0" w:rsidRPr="00E86078">
        <w:rPr>
          <w:rFonts w:ascii="Times New Roman" w:hAnsi="Times New Roman"/>
          <w:sz w:val="24"/>
          <w:szCs w:val="24"/>
        </w:rPr>
        <w:t>остальных</w:t>
      </w:r>
      <w:r w:rsidRPr="00E86078">
        <w:rPr>
          <w:rFonts w:ascii="Times New Roman" w:hAnsi="Times New Roman"/>
          <w:sz w:val="24"/>
          <w:szCs w:val="24"/>
        </w:rPr>
        <w:t xml:space="preserve">  участник</w:t>
      </w:r>
      <w:r w:rsidR="002D0EF0" w:rsidRPr="00E86078">
        <w:rPr>
          <w:rFonts w:ascii="Times New Roman" w:hAnsi="Times New Roman"/>
          <w:sz w:val="24"/>
          <w:szCs w:val="24"/>
        </w:rPr>
        <w:t>ов</w:t>
      </w:r>
      <w:r w:rsidRPr="00E86078">
        <w:rPr>
          <w:rFonts w:ascii="Times New Roman" w:hAnsi="Times New Roman"/>
          <w:sz w:val="24"/>
          <w:szCs w:val="24"/>
        </w:rPr>
        <w:t xml:space="preserve"> по п. 5.11 «Регламента…». При переходе через узел участники обязаны ста</w:t>
      </w:r>
      <w:r w:rsidR="00F10453" w:rsidRPr="00E86078">
        <w:rPr>
          <w:rFonts w:ascii="Times New Roman" w:hAnsi="Times New Roman"/>
          <w:sz w:val="24"/>
          <w:szCs w:val="24"/>
        </w:rPr>
        <w:t xml:space="preserve">ть </w:t>
      </w:r>
      <w:r w:rsidRPr="00E8607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86078">
        <w:rPr>
          <w:rFonts w:ascii="Times New Roman" w:hAnsi="Times New Roman"/>
          <w:sz w:val="24"/>
          <w:szCs w:val="24"/>
        </w:rPr>
        <w:t>самостраховку</w:t>
      </w:r>
      <w:proofErr w:type="spellEnd"/>
      <w:r w:rsidRPr="00E86078">
        <w:rPr>
          <w:rFonts w:ascii="Times New Roman" w:hAnsi="Times New Roman"/>
          <w:sz w:val="24"/>
          <w:szCs w:val="24"/>
        </w:rPr>
        <w:t xml:space="preserve"> в нерабочий карабин на узле.</w:t>
      </w:r>
    </w:p>
    <w:p w14:paraId="2EF560E8" w14:textId="77777777" w:rsidR="00A84EE6" w:rsidRPr="00E86078" w:rsidRDefault="00A84EE6" w:rsidP="00A84EE6">
      <w:pPr>
        <w:pStyle w:val="a3"/>
        <w:rPr>
          <w:rFonts w:ascii="Times New Roman" w:hAnsi="Times New Roman"/>
          <w:b/>
          <w:sz w:val="10"/>
          <w:szCs w:val="10"/>
        </w:rPr>
      </w:pPr>
    </w:p>
    <w:p w14:paraId="16937EB9" w14:textId="77777777" w:rsidR="00424393" w:rsidRPr="00E86078" w:rsidRDefault="00424393" w:rsidP="00424393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33713BE6" w14:textId="77777777" w:rsidR="00424393" w:rsidRPr="00E86078" w:rsidRDefault="00424393" w:rsidP="00424393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E86078">
        <w:rPr>
          <w:rFonts w:ascii="Times New Roman" w:hAnsi="Times New Roman"/>
          <w:b/>
          <w:sz w:val="24"/>
          <w:szCs w:val="24"/>
          <w:u w:val="single"/>
        </w:rPr>
        <w:t>Этап 4. Спуск по наклонной навесной переправе.</w:t>
      </w:r>
    </w:p>
    <w:p w14:paraId="1A13C557" w14:textId="77777777" w:rsidR="00424393" w:rsidRPr="00E86078" w:rsidRDefault="00424393" w:rsidP="00424393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Параметры:</w:t>
      </w:r>
      <w:r w:rsidRPr="00E86078">
        <w:rPr>
          <w:rFonts w:ascii="Times New Roman" w:hAnsi="Times New Roman"/>
          <w:sz w:val="24"/>
          <w:szCs w:val="24"/>
        </w:rPr>
        <w:t xml:space="preserve">  </w:t>
      </w:r>
      <w:r w:rsidRPr="00E86078">
        <w:rPr>
          <w:rFonts w:ascii="Times New Roman" w:hAnsi="Times New Roman"/>
          <w:sz w:val="24"/>
          <w:szCs w:val="24"/>
          <w:lang w:val="en-US"/>
        </w:rPr>
        <w:t>L</w:t>
      </w:r>
      <w:r w:rsidRPr="00E86078">
        <w:rPr>
          <w:rFonts w:ascii="Times New Roman" w:hAnsi="Times New Roman"/>
          <w:sz w:val="24"/>
          <w:szCs w:val="24"/>
        </w:rPr>
        <w:t xml:space="preserve"> = 20м. α ≈ 30°.</w:t>
      </w:r>
    </w:p>
    <w:p w14:paraId="03866BD5" w14:textId="77777777" w:rsidR="00424393" w:rsidRPr="00E86078" w:rsidRDefault="00424393" w:rsidP="00424393">
      <w:pPr>
        <w:pStyle w:val="a3"/>
        <w:rPr>
          <w:rFonts w:ascii="Times New Roman" w:hAnsi="Times New Roman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Оборудование этапа:</w:t>
      </w:r>
      <w:r w:rsidRPr="00E86078">
        <w:rPr>
          <w:rFonts w:ascii="Times New Roman" w:hAnsi="Times New Roman"/>
          <w:sz w:val="24"/>
          <w:szCs w:val="24"/>
        </w:rPr>
        <w:t xml:space="preserve"> ИС – ОЗ - ПС-9 – 3 рабочих карабина, ЦС – БЗ - ПС-1 – 2 рабочих карабина, КЛ указывающая зону, запрещенную для движения участников по рельефу.</w:t>
      </w:r>
    </w:p>
    <w:p w14:paraId="56E379F5" w14:textId="77777777" w:rsidR="00424393" w:rsidRPr="00E86078" w:rsidRDefault="00424393" w:rsidP="00424393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/>
          <w:i/>
          <w:sz w:val="24"/>
          <w:szCs w:val="24"/>
          <w:u w:val="single"/>
        </w:rPr>
        <w:t>Действия:</w:t>
      </w:r>
      <w:r w:rsidRPr="00E86078">
        <w:rPr>
          <w:rFonts w:ascii="Times New Roman" w:hAnsi="Times New Roman"/>
          <w:sz w:val="24"/>
          <w:szCs w:val="24"/>
        </w:rPr>
        <w:t xml:space="preserve"> Организация перил – п. 5.6 «Регламента…»</w:t>
      </w:r>
      <w:r w:rsidR="007E1C0F" w:rsidRPr="00E86078">
        <w:rPr>
          <w:rFonts w:ascii="Times New Roman" w:hAnsi="Times New Roman"/>
          <w:sz w:val="24"/>
          <w:szCs w:val="24"/>
        </w:rPr>
        <w:t xml:space="preserve"> с ЦС этапа</w:t>
      </w:r>
      <w:r w:rsidRPr="00E86078">
        <w:rPr>
          <w:rFonts w:ascii="Times New Roman" w:hAnsi="Times New Roman"/>
          <w:sz w:val="24"/>
          <w:szCs w:val="24"/>
        </w:rPr>
        <w:t xml:space="preserve">. Движение участников – п. 5.9 «Регламента…». </w:t>
      </w:r>
      <w:r w:rsidRPr="00E86078">
        <w:rPr>
          <w:rFonts w:ascii="Times New Roman" w:hAnsi="Times New Roman" w:cs="Arial"/>
          <w:sz w:val="24"/>
          <w:szCs w:val="24"/>
        </w:rPr>
        <w:t>Снятие перил – п.5.7.1 «Регламента…».</w:t>
      </w:r>
    </w:p>
    <w:p w14:paraId="6FCA92F4" w14:textId="77777777" w:rsidR="00CC064E" w:rsidRPr="00E86078" w:rsidRDefault="00CC064E" w:rsidP="00CC064E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Обратное движение:</w:t>
      </w:r>
      <w:r w:rsidRPr="00E86078">
        <w:rPr>
          <w:rFonts w:ascii="Times New Roman" w:hAnsi="Times New Roman" w:cs="Arial"/>
          <w:i/>
          <w:sz w:val="24"/>
          <w:szCs w:val="24"/>
        </w:rPr>
        <w:t xml:space="preserve"> </w:t>
      </w:r>
      <w:r w:rsidRPr="00E86078">
        <w:rPr>
          <w:rFonts w:ascii="Times New Roman" w:hAnsi="Times New Roman" w:cs="Arial"/>
          <w:sz w:val="24"/>
          <w:szCs w:val="24"/>
        </w:rPr>
        <w:t>по судейским перилам с узлом по п.5.10 «Регламента…».</w:t>
      </w:r>
    </w:p>
    <w:p w14:paraId="49748A82" w14:textId="77777777" w:rsidR="008D0D4B" w:rsidRPr="00E86078" w:rsidRDefault="008D0D4B" w:rsidP="008D0D4B">
      <w:pPr>
        <w:pStyle w:val="a3"/>
        <w:rPr>
          <w:rFonts w:ascii="Times New Roman" w:hAnsi="Times New Roman"/>
          <w:sz w:val="24"/>
          <w:szCs w:val="24"/>
        </w:rPr>
      </w:pPr>
    </w:p>
    <w:p w14:paraId="16F27E69" w14:textId="77777777" w:rsidR="008D0D4B" w:rsidRPr="00E86078" w:rsidRDefault="00CC064E" w:rsidP="008D0D4B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E86078">
        <w:rPr>
          <w:rFonts w:ascii="Times New Roman" w:hAnsi="Times New Roman"/>
          <w:b/>
          <w:sz w:val="28"/>
          <w:szCs w:val="28"/>
          <w:u w:val="single"/>
        </w:rPr>
        <w:t>Блок этапов 5-6</w:t>
      </w:r>
    </w:p>
    <w:p w14:paraId="6FE84C2C" w14:textId="77777777" w:rsidR="00CC064E" w:rsidRPr="00E86078" w:rsidRDefault="00CC064E" w:rsidP="008D0D4B">
      <w:pPr>
        <w:pStyle w:val="a3"/>
        <w:rPr>
          <w:rFonts w:ascii="Times New Roman" w:hAnsi="Times New Roman"/>
          <w:sz w:val="24"/>
          <w:szCs w:val="24"/>
        </w:rPr>
      </w:pPr>
    </w:p>
    <w:p w14:paraId="3DBF1F82" w14:textId="77777777" w:rsidR="008D0D4B" w:rsidRPr="00E86078" w:rsidRDefault="008D0D4B" w:rsidP="008D0D4B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  <w:r w:rsidRPr="00E86078">
        <w:rPr>
          <w:rFonts w:ascii="Times New Roman" w:hAnsi="Times New Roman" w:cs="Arial"/>
          <w:b/>
          <w:sz w:val="24"/>
          <w:szCs w:val="24"/>
          <w:u w:val="single"/>
        </w:rPr>
        <w:t xml:space="preserve">Этап </w:t>
      </w:r>
      <w:r w:rsidR="00AA3CD8" w:rsidRPr="00E86078">
        <w:rPr>
          <w:rFonts w:ascii="Times New Roman" w:hAnsi="Times New Roman" w:cs="Arial"/>
          <w:b/>
          <w:sz w:val="24"/>
          <w:szCs w:val="24"/>
          <w:u w:val="single"/>
        </w:rPr>
        <w:t>5</w:t>
      </w:r>
      <w:r w:rsidRPr="00E86078">
        <w:rPr>
          <w:rFonts w:ascii="Times New Roman" w:hAnsi="Times New Roman" w:cs="Arial"/>
          <w:b/>
          <w:sz w:val="24"/>
          <w:szCs w:val="24"/>
          <w:u w:val="single"/>
        </w:rPr>
        <w:t>. Подъём по наклонной навесной переправе.</w:t>
      </w:r>
    </w:p>
    <w:p w14:paraId="68288AE0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Параметры:</w:t>
      </w:r>
      <w:r w:rsidRPr="00E86078">
        <w:rPr>
          <w:rFonts w:ascii="Times New Roman" w:hAnsi="Times New Roman" w:cs="Arial"/>
          <w:sz w:val="24"/>
          <w:szCs w:val="24"/>
        </w:rPr>
        <w:t xml:space="preserve"> </w:t>
      </w:r>
      <w:r w:rsidRPr="00E86078">
        <w:rPr>
          <w:rFonts w:ascii="Times New Roman" w:hAnsi="Times New Roman" w:cs="Arial"/>
          <w:sz w:val="24"/>
          <w:szCs w:val="24"/>
          <w:lang w:val="en-US"/>
        </w:rPr>
        <w:t>L</w:t>
      </w:r>
      <w:r w:rsidRPr="00E86078">
        <w:rPr>
          <w:rFonts w:ascii="Times New Roman" w:hAnsi="Times New Roman" w:cs="Arial"/>
          <w:sz w:val="24"/>
          <w:szCs w:val="24"/>
        </w:rPr>
        <w:t xml:space="preserve"> = 34м α = 15°</w:t>
      </w:r>
    </w:p>
    <w:p w14:paraId="7664AC9B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Оборудование этапа:</w:t>
      </w:r>
      <w:r w:rsidRPr="00E86078">
        <w:rPr>
          <w:rFonts w:ascii="Times New Roman" w:hAnsi="Times New Roman" w:cs="Arial"/>
          <w:sz w:val="24"/>
          <w:szCs w:val="24"/>
        </w:rPr>
        <w:t xml:space="preserve"> ИС – БЗ - ПС-1 – 2 рабочих карабина; </w:t>
      </w:r>
      <w:r w:rsidRPr="00E86078">
        <w:rPr>
          <w:rFonts w:ascii="Times New Roman" w:hAnsi="Times New Roman"/>
          <w:sz w:val="24"/>
          <w:szCs w:val="24"/>
        </w:rPr>
        <w:t>КЛ указывающая зону, запрещенную для движения участников по рельефу,</w:t>
      </w:r>
      <w:r w:rsidRPr="00E86078">
        <w:rPr>
          <w:rFonts w:ascii="Times New Roman" w:hAnsi="Times New Roman" w:cs="Arial"/>
          <w:sz w:val="24"/>
          <w:szCs w:val="24"/>
        </w:rPr>
        <w:t xml:space="preserve"> ЦС – ОЗ - ПС-5 – 2 рабочих карабина, металлический прут диаметром 18мм. </w:t>
      </w:r>
    </w:p>
    <w:p w14:paraId="0F3EB278" w14:textId="77777777" w:rsidR="008D0D4B" w:rsidRPr="00E86078" w:rsidRDefault="008D0D4B" w:rsidP="00AA3CD8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Действия:</w:t>
      </w:r>
      <w:r w:rsidRPr="00E86078">
        <w:rPr>
          <w:rFonts w:ascii="Times New Roman" w:hAnsi="Times New Roman" w:cs="Arial"/>
          <w:i/>
          <w:sz w:val="24"/>
          <w:szCs w:val="24"/>
        </w:rPr>
        <w:t xml:space="preserve"> </w:t>
      </w:r>
      <w:r w:rsidRPr="00E86078">
        <w:rPr>
          <w:rFonts w:ascii="Times New Roman" w:hAnsi="Times New Roman" w:cs="Arial"/>
          <w:sz w:val="24"/>
          <w:szCs w:val="24"/>
        </w:rPr>
        <w:t xml:space="preserve">переправа первого участника с ВСС-3, которую </w:t>
      </w:r>
      <w:r w:rsidRPr="00E86078">
        <w:rPr>
          <w:rFonts w:ascii="Times New Roman" w:hAnsi="Times New Roman"/>
          <w:sz w:val="24"/>
          <w:szCs w:val="24"/>
        </w:rPr>
        <w:t xml:space="preserve">необходимо вернуть  на пол зала, после прохождения этапа </w:t>
      </w:r>
      <w:r w:rsidR="00AA3CD8" w:rsidRPr="00E86078">
        <w:rPr>
          <w:rFonts w:ascii="Times New Roman" w:hAnsi="Times New Roman"/>
          <w:sz w:val="24"/>
          <w:szCs w:val="24"/>
        </w:rPr>
        <w:t>6</w:t>
      </w:r>
      <w:r w:rsidRPr="00E86078">
        <w:rPr>
          <w:rFonts w:ascii="Times New Roman" w:hAnsi="Times New Roman" w:cs="Arial"/>
          <w:sz w:val="24"/>
          <w:szCs w:val="24"/>
        </w:rPr>
        <w:t xml:space="preserve">. Переправа участников – п.5.9  «Регламента…». </w:t>
      </w:r>
    </w:p>
    <w:p w14:paraId="73515851" w14:textId="77777777" w:rsidR="00AA3CD8" w:rsidRPr="00E86078" w:rsidRDefault="00AA3CD8" w:rsidP="00AA3CD8">
      <w:pPr>
        <w:pStyle w:val="a3"/>
        <w:rPr>
          <w:rFonts w:ascii="Times New Roman" w:hAnsi="Times New Roman" w:cs="Arial"/>
          <w:sz w:val="10"/>
          <w:szCs w:val="10"/>
        </w:rPr>
      </w:pPr>
    </w:p>
    <w:p w14:paraId="12B61A82" w14:textId="77777777" w:rsidR="008D0D4B" w:rsidRPr="00E86078" w:rsidRDefault="008D0D4B" w:rsidP="008D0D4B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  <w:r w:rsidRPr="00E86078">
        <w:rPr>
          <w:rFonts w:ascii="Times New Roman" w:hAnsi="Times New Roman" w:cs="Arial"/>
          <w:b/>
          <w:sz w:val="24"/>
          <w:szCs w:val="24"/>
          <w:u w:val="single"/>
        </w:rPr>
        <w:t xml:space="preserve">Этап </w:t>
      </w:r>
      <w:r w:rsidR="00AA3CD8" w:rsidRPr="00E86078">
        <w:rPr>
          <w:rFonts w:ascii="Times New Roman" w:hAnsi="Times New Roman" w:cs="Arial"/>
          <w:b/>
          <w:sz w:val="24"/>
          <w:szCs w:val="24"/>
          <w:u w:val="single"/>
        </w:rPr>
        <w:t>6</w:t>
      </w:r>
      <w:r w:rsidRPr="00E86078">
        <w:rPr>
          <w:rFonts w:ascii="Times New Roman" w:hAnsi="Times New Roman" w:cs="Arial"/>
          <w:b/>
          <w:sz w:val="24"/>
          <w:szCs w:val="24"/>
          <w:u w:val="single"/>
        </w:rPr>
        <w:t>. Спуск по перилам.</w:t>
      </w:r>
    </w:p>
    <w:p w14:paraId="6F23A319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Параметры:</w:t>
      </w:r>
      <w:r w:rsidRPr="00E86078">
        <w:rPr>
          <w:rFonts w:ascii="Times New Roman" w:hAnsi="Times New Roman" w:cs="Arial"/>
          <w:sz w:val="24"/>
          <w:szCs w:val="24"/>
        </w:rPr>
        <w:t xml:space="preserve"> </w:t>
      </w:r>
      <w:r w:rsidRPr="00E86078">
        <w:rPr>
          <w:rFonts w:ascii="Times New Roman" w:hAnsi="Times New Roman" w:cs="Arial"/>
          <w:sz w:val="24"/>
          <w:szCs w:val="24"/>
          <w:lang w:val="en-US"/>
        </w:rPr>
        <w:t>L</w:t>
      </w:r>
      <w:r w:rsidRPr="00E86078">
        <w:rPr>
          <w:rFonts w:ascii="Times New Roman" w:hAnsi="Times New Roman" w:cs="Arial"/>
          <w:sz w:val="24"/>
          <w:szCs w:val="24"/>
        </w:rPr>
        <w:t xml:space="preserve"> = 10м. α = 90°.</w:t>
      </w:r>
    </w:p>
    <w:p w14:paraId="4534E6ED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Оборудование этапа:</w:t>
      </w:r>
      <w:r w:rsidRPr="00E86078">
        <w:rPr>
          <w:rFonts w:ascii="Times New Roman" w:hAnsi="Times New Roman" w:cs="Arial"/>
          <w:sz w:val="24"/>
          <w:szCs w:val="24"/>
        </w:rPr>
        <w:t xml:space="preserve"> ИС – ОЗ - ПС-5 – 2 рабочих карабина, судейские перила</w:t>
      </w:r>
      <w:r w:rsidR="00AA3CD8" w:rsidRPr="00E86078">
        <w:rPr>
          <w:rFonts w:ascii="Times New Roman" w:hAnsi="Times New Roman" w:cs="Arial"/>
          <w:sz w:val="24"/>
          <w:szCs w:val="24"/>
        </w:rPr>
        <w:t xml:space="preserve"> с узлом</w:t>
      </w:r>
      <w:r w:rsidRPr="00E86078">
        <w:rPr>
          <w:rFonts w:ascii="Times New Roman" w:hAnsi="Times New Roman" w:cs="Arial"/>
          <w:sz w:val="24"/>
          <w:szCs w:val="24"/>
        </w:rPr>
        <w:t xml:space="preserve">, ЦС – БЗ - «зона приземления», КЛ.  </w:t>
      </w:r>
    </w:p>
    <w:p w14:paraId="198BDAB5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Действия:</w:t>
      </w:r>
      <w:r w:rsidRPr="00E86078">
        <w:rPr>
          <w:rFonts w:ascii="Times New Roman" w:hAnsi="Times New Roman" w:cs="Arial"/>
          <w:sz w:val="24"/>
          <w:szCs w:val="24"/>
        </w:rPr>
        <w:t xml:space="preserve"> спуск участников в соответствии с п.5.12 «Регламента…» с верхней командной страховкой.</w:t>
      </w:r>
      <w:r w:rsidR="00AA3CD8" w:rsidRPr="00E86078">
        <w:rPr>
          <w:rFonts w:ascii="Times New Roman" w:hAnsi="Times New Roman" w:cs="Arial"/>
          <w:sz w:val="24"/>
          <w:szCs w:val="24"/>
        </w:rPr>
        <w:t xml:space="preserve"> При переходе через узел участник обязан ста</w:t>
      </w:r>
      <w:r w:rsidR="00CC064E" w:rsidRPr="00E86078">
        <w:rPr>
          <w:rFonts w:ascii="Times New Roman" w:hAnsi="Times New Roman" w:cs="Arial"/>
          <w:sz w:val="24"/>
          <w:szCs w:val="24"/>
        </w:rPr>
        <w:t xml:space="preserve">ть </w:t>
      </w:r>
      <w:r w:rsidR="00AA3CD8" w:rsidRPr="00E86078">
        <w:rPr>
          <w:rFonts w:ascii="Times New Roman" w:hAnsi="Times New Roman" w:cs="Arial"/>
          <w:sz w:val="24"/>
          <w:szCs w:val="24"/>
        </w:rPr>
        <w:t xml:space="preserve">на </w:t>
      </w:r>
      <w:proofErr w:type="spellStart"/>
      <w:r w:rsidR="00AA3CD8" w:rsidRPr="00E86078">
        <w:rPr>
          <w:rFonts w:ascii="Times New Roman" w:hAnsi="Times New Roman" w:cs="Arial"/>
          <w:sz w:val="24"/>
          <w:szCs w:val="24"/>
        </w:rPr>
        <w:t>самостраховку</w:t>
      </w:r>
      <w:proofErr w:type="spellEnd"/>
      <w:r w:rsidR="00AA3CD8" w:rsidRPr="00E86078">
        <w:rPr>
          <w:rFonts w:ascii="Times New Roman" w:hAnsi="Times New Roman" w:cs="Arial"/>
          <w:sz w:val="24"/>
          <w:szCs w:val="24"/>
        </w:rPr>
        <w:t xml:space="preserve"> в </w:t>
      </w:r>
      <w:r w:rsidR="00CC064E" w:rsidRPr="00E86078">
        <w:rPr>
          <w:rFonts w:ascii="Times New Roman" w:hAnsi="Times New Roman" w:cs="Arial"/>
          <w:sz w:val="24"/>
          <w:szCs w:val="24"/>
        </w:rPr>
        <w:t xml:space="preserve">нерабочий </w:t>
      </w:r>
      <w:r w:rsidR="00AA3CD8" w:rsidRPr="00E86078">
        <w:rPr>
          <w:rFonts w:ascii="Times New Roman" w:hAnsi="Times New Roman" w:cs="Arial"/>
          <w:sz w:val="24"/>
          <w:szCs w:val="24"/>
        </w:rPr>
        <w:t>карабин на узле.</w:t>
      </w:r>
    </w:p>
    <w:p w14:paraId="2552059B" w14:textId="77777777" w:rsidR="008D0D4B" w:rsidRPr="00E86078" w:rsidRDefault="008D0D4B" w:rsidP="008D0D4B">
      <w:pPr>
        <w:pStyle w:val="a3"/>
        <w:rPr>
          <w:rFonts w:ascii="Times New Roman" w:hAnsi="Times New Roman" w:cs="Arial"/>
          <w:sz w:val="24"/>
          <w:szCs w:val="24"/>
        </w:rPr>
      </w:pPr>
      <w:r w:rsidRPr="00E86078">
        <w:rPr>
          <w:rFonts w:ascii="Times New Roman" w:hAnsi="Times New Roman" w:cs="Arial"/>
          <w:i/>
          <w:sz w:val="24"/>
          <w:szCs w:val="24"/>
          <w:u w:val="single"/>
        </w:rPr>
        <w:t>Обратное движение:</w:t>
      </w:r>
      <w:r w:rsidRPr="00E86078">
        <w:rPr>
          <w:rFonts w:ascii="Times New Roman" w:hAnsi="Times New Roman" w:cs="Arial"/>
          <w:i/>
          <w:sz w:val="24"/>
          <w:szCs w:val="24"/>
        </w:rPr>
        <w:t xml:space="preserve"> </w:t>
      </w:r>
      <w:r w:rsidRPr="00E86078">
        <w:rPr>
          <w:rFonts w:ascii="Times New Roman" w:hAnsi="Times New Roman" w:cs="Arial"/>
          <w:sz w:val="24"/>
          <w:szCs w:val="24"/>
        </w:rPr>
        <w:t>по судейским перилам по п.5.10 «Регламента…».</w:t>
      </w:r>
    </w:p>
    <w:p w14:paraId="56ADD975" w14:textId="77777777" w:rsidR="008D0D4B" w:rsidRPr="00E86078" w:rsidRDefault="008D0D4B" w:rsidP="008D0D4B">
      <w:pPr>
        <w:pStyle w:val="a3"/>
        <w:rPr>
          <w:rFonts w:ascii="Times New Roman" w:hAnsi="Times New Roman" w:cs="Arial"/>
          <w:b/>
          <w:sz w:val="24"/>
          <w:szCs w:val="24"/>
        </w:rPr>
      </w:pPr>
    </w:p>
    <w:p w14:paraId="667C48A6" w14:textId="77777777" w:rsidR="008D0D4B" w:rsidRPr="00E86078" w:rsidRDefault="008D0D4B" w:rsidP="008D0D4B">
      <w:pPr>
        <w:pStyle w:val="a3"/>
        <w:rPr>
          <w:rFonts w:ascii="Arial" w:hAnsi="Arial" w:cs="Arial"/>
          <w:b/>
          <w:sz w:val="24"/>
          <w:szCs w:val="24"/>
        </w:rPr>
      </w:pPr>
      <w:r w:rsidRPr="00E86078">
        <w:rPr>
          <w:rFonts w:ascii="Arial" w:hAnsi="Arial" w:cs="Arial"/>
          <w:b/>
          <w:sz w:val="24"/>
          <w:szCs w:val="24"/>
        </w:rPr>
        <w:t xml:space="preserve">ФИНИШ дистанции отсекается после освобождения  ПС-5 от командного снаряжения и сбору командного снаряжения в обозначенной зоне этапа </w:t>
      </w:r>
      <w:r w:rsidR="00AA3CD8" w:rsidRPr="00E86078">
        <w:rPr>
          <w:rFonts w:ascii="Arial" w:hAnsi="Arial" w:cs="Arial"/>
          <w:b/>
          <w:sz w:val="24"/>
          <w:szCs w:val="24"/>
        </w:rPr>
        <w:t>6</w:t>
      </w:r>
      <w:r w:rsidRPr="00E86078">
        <w:rPr>
          <w:rFonts w:ascii="Arial" w:hAnsi="Arial" w:cs="Arial"/>
          <w:b/>
          <w:sz w:val="24"/>
          <w:szCs w:val="24"/>
        </w:rPr>
        <w:t xml:space="preserve">. </w:t>
      </w:r>
    </w:p>
    <w:p w14:paraId="48FBFEC4" w14:textId="77777777" w:rsidR="008D0D4B" w:rsidRPr="00E86078" w:rsidRDefault="008D0D4B" w:rsidP="008D0D4B">
      <w:pPr>
        <w:pStyle w:val="a3"/>
        <w:rPr>
          <w:rFonts w:ascii="Arial" w:hAnsi="Arial" w:cs="Arial"/>
          <w:b/>
          <w:sz w:val="24"/>
          <w:szCs w:val="24"/>
        </w:rPr>
      </w:pPr>
    </w:p>
    <w:p w14:paraId="066985B7" w14:textId="77777777" w:rsidR="008D0D4B" w:rsidRPr="00E86078" w:rsidRDefault="008D0D4B" w:rsidP="008D0D4B">
      <w:pPr>
        <w:rPr>
          <w:rFonts w:ascii="Calibri" w:hAnsi="Calibri" w:cs="Times New Roman"/>
        </w:rPr>
      </w:pPr>
      <w:r w:rsidRPr="00E86078">
        <w:t>Начальник дистанции</w:t>
      </w:r>
      <w:r w:rsidRPr="00E86078">
        <w:tab/>
      </w:r>
      <w:r w:rsidRPr="00E86078">
        <w:tab/>
      </w:r>
      <w:r w:rsidRPr="00E86078">
        <w:tab/>
      </w:r>
      <w:r w:rsidRPr="00E86078">
        <w:tab/>
      </w:r>
      <w:r w:rsidRPr="00E86078">
        <w:tab/>
      </w:r>
      <w:r w:rsidRPr="00E86078">
        <w:tab/>
        <w:t>Иванов В.А.  СС1К г. Белгород</w:t>
      </w:r>
    </w:p>
    <w:p w14:paraId="193B6F29" w14:textId="77777777" w:rsidR="008D0D4B" w:rsidRPr="00E86078" w:rsidRDefault="008D0D4B" w:rsidP="008D0D4B"/>
    <w:p w14:paraId="18243BC8" w14:textId="77777777" w:rsidR="00C4352A" w:rsidRPr="00E86078" w:rsidRDefault="00C4352A"/>
    <w:sectPr w:rsidR="00C4352A" w:rsidRPr="00E86078" w:rsidSect="00177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0D4B"/>
    <w:rsid w:val="002D0EF0"/>
    <w:rsid w:val="00424393"/>
    <w:rsid w:val="006A38FF"/>
    <w:rsid w:val="007E1C0F"/>
    <w:rsid w:val="008D0D4B"/>
    <w:rsid w:val="00A84EE6"/>
    <w:rsid w:val="00AA3CD8"/>
    <w:rsid w:val="00C4352A"/>
    <w:rsid w:val="00CC064E"/>
    <w:rsid w:val="00D72B56"/>
    <w:rsid w:val="00E0018F"/>
    <w:rsid w:val="00E86078"/>
    <w:rsid w:val="00F10453"/>
    <w:rsid w:val="00F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5D5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D0D4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Вородов</dc:creator>
  <cp:keywords/>
  <dc:description/>
  <cp:lastModifiedBy>Михаил Чесноков</cp:lastModifiedBy>
  <cp:revision>8</cp:revision>
  <dcterms:created xsi:type="dcterms:W3CDTF">2010-02-20T21:58:00Z</dcterms:created>
  <dcterms:modified xsi:type="dcterms:W3CDTF">2010-02-25T13:00:00Z</dcterms:modified>
</cp:coreProperties>
</file>