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94" w:rsidRPr="00392BC9" w:rsidRDefault="00281A94" w:rsidP="00DB5B20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5.3pt;margin-top:21.25pt;width:534pt;height:.05pt;z-index:251658240" o:connectortype="straight" strokeweight="2pt"/>
        </w:pict>
      </w:r>
      <w:r>
        <w:rPr>
          <w:b/>
          <w:bCs/>
          <w:sz w:val="28"/>
          <w:szCs w:val="28"/>
        </w:rPr>
        <w:t>Кубок Новосибирской области на пешеходных дистанциях. Финал.</w:t>
      </w:r>
    </w:p>
    <w:p w:rsidR="00281A94" w:rsidRPr="006B6E2A" w:rsidRDefault="00281A94" w:rsidP="00DB5B20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6B6E2A">
        <w:rPr>
          <w:b/>
          <w:bCs/>
          <w:sz w:val="28"/>
          <w:szCs w:val="28"/>
        </w:rPr>
        <w:t>«дистанция – пешеходная</w:t>
      </w:r>
      <w:r>
        <w:rPr>
          <w:b/>
          <w:bCs/>
          <w:sz w:val="28"/>
          <w:szCs w:val="28"/>
        </w:rPr>
        <w:t>—</w:t>
      </w:r>
      <w:r w:rsidRPr="006B6E2A">
        <w:rPr>
          <w:b/>
          <w:bCs/>
          <w:sz w:val="28"/>
          <w:szCs w:val="28"/>
        </w:rPr>
        <w:t>связка</w:t>
      </w:r>
      <w:r>
        <w:rPr>
          <w:b/>
          <w:bCs/>
          <w:sz w:val="28"/>
          <w:szCs w:val="28"/>
        </w:rPr>
        <w:t xml:space="preserve"> </w:t>
      </w:r>
      <w:r w:rsidRPr="006B6E2A">
        <w:rPr>
          <w:b/>
          <w:bCs/>
          <w:sz w:val="28"/>
          <w:szCs w:val="28"/>
        </w:rPr>
        <w:t>»</w:t>
      </w:r>
    </w:p>
    <w:tbl>
      <w:tblPr>
        <w:tblW w:w="10632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5528"/>
        <w:gridCol w:w="5104"/>
      </w:tblGrid>
      <w:tr w:rsidR="00281A94" w:rsidRPr="00F12406">
        <w:tc>
          <w:tcPr>
            <w:tcW w:w="5528" w:type="dxa"/>
          </w:tcPr>
          <w:p w:rsidR="00281A94" w:rsidRPr="00F12406" w:rsidRDefault="00281A94" w:rsidP="002A3040">
            <w:pPr>
              <w:spacing w:before="240" w:after="0" w:line="240" w:lineRule="auto"/>
              <w:rPr>
                <w:rFonts w:cs="Times New Roman"/>
              </w:rPr>
            </w:pPr>
            <w:r>
              <w:t xml:space="preserve">1 июня  2013года.    </w:t>
            </w:r>
          </w:p>
        </w:tc>
        <w:tc>
          <w:tcPr>
            <w:tcW w:w="5104" w:type="dxa"/>
          </w:tcPr>
          <w:p w:rsidR="00281A94" w:rsidRPr="00F12406" w:rsidRDefault="00281A94" w:rsidP="002A3040">
            <w:pPr>
              <w:spacing w:before="240" w:after="0" w:line="240" w:lineRule="auto"/>
              <w:rPr>
                <w:rFonts w:cs="Times New Roman"/>
              </w:rPr>
            </w:pPr>
            <w:r>
              <w:t xml:space="preserve">     Новосибирская область, оп Учебная.</w:t>
            </w:r>
          </w:p>
        </w:tc>
      </w:tr>
    </w:tbl>
    <w:p w:rsidR="00281A94" w:rsidRPr="009F2C79" w:rsidRDefault="00281A94" w:rsidP="00DB5B20">
      <w:pPr>
        <w:spacing w:before="240" w:line="240" w:lineRule="auto"/>
        <w:jc w:val="center"/>
        <w:rPr>
          <w:rFonts w:cs="Times New Roman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Условия дистанции.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281A94" w:rsidRPr="00F12406">
        <w:tc>
          <w:tcPr>
            <w:tcW w:w="9571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Параметры дистанции:</w:t>
            </w:r>
          </w:p>
        </w:tc>
      </w:tr>
      <w:tr w:rsidR="00281A94" w:rsidRPr="00F12406">
        <w:tc>
          <w:tcPr>
            <w:tcW w:w="4785" w:type="dxa"/>
          </w:tcPr>
          <w:p w:rsidR="00281A94" w:rsidRPr="00F12406" w:rsidRDefault="00281A94" w:rsidP="002A3040">
            <w:pPr>
              <w:spacing w:after="0" w:line="240" w:lineRule="auto"/>
              <w:ind w:firstLine="1099"/>
            </w:pPr>
            <w:r w:rsidRPr="00F12406">
              <w:t>Класс дистанции</w:t>
            </w:r>
          </w:p>
        </w:tc>
        <w:tc>
          <w:tcPr>
            <w:tcW w:w="4786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4</w:t>
            </w:r>
          </w:p>
        </w:tc>
      </w:tr>
      <w:tr w:rsidR="00281A94" w:rsidRPr="00F12406">
        <w:tc>
          <w:tcPr>
            <w:tcW w:w="4785" w:type="dxa"/>
          </w:tcPr>
          <w:p w:rsidR="00281A94" w:rsidRPr="00F12406" w:rsidRDefault="00281A94" w:rsidP="002A3040">
            <w:pPr>
              <w:spacing w:after="0" w:line="240" w:lineRule="auto"/>
              <w:ind w:firstLine="1099"/>
            </w:pPr>
            <w:r w:rsidRPr="00F12406">
              <w:t>Длина дистанции (м)</w:t>
            </w:r>
          </w:p>
        </w:tc>
        <w:tc>
          <w:tcPr>
            <w:tcW w:w="4786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>
              <w:t>305</w:t>
            </w:r>
            <w:r w:rsidRPr="00F12406">
              <w:t>0</w:t>
            </w:r>
          </w:p>
        </w:tc>
      </w:tr>
      <w:tr w:rsidR="00281A94" w:rsidRPr="00F12406">
        <w:tc>
          <w:tcPr>
            <w:tcW w:w="4785" w:type="dxa"/>
          </w:tcPr>
          <w:p w:rsidR="00281A94" w:rsidRPr="00F12406" w:rsidRDefault="00281A94" w:rsidP="002A3040">
            <w:pPr>
              <w:spacing w:after="0" w:line="240" w:lineRule="auto"/>
              <w:ind w:firstLine="1099"/>
            </w:pPr>
            <w:r w:rsidRPr="00F12406">
              <w:t>Набор высоты (м)</w:t>
            </w:r>
          </w:p>
        </w:tc>
        <w:tc>
          <w:tcPr>
            <w:tcW w:w="4786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>
              <w:t>6</w:t>
            </w:r>
            <w:r w:rsidRPr="00F12406">
              <w:t>0</w:t>
            </w:r>
          </w:p>
        </w:tc>
      </w:tr>
      <w:tr w:rsidR="00281A94" w:rsidRPr="00F12406">
        <w:tc>
          <w:tcPr>
            <w:tcW w:w="4785" w:type="dxa"/>
          </w:tcPr>
          <w:p w:rsidR="00281A94" w:rsidRPr="00F12406" w:rsidRDefault="00281A94" w:rsidP="002A3040">
            <w:pPr>
              <w:spacing w:after="0" w:line="240" w:lineRule="auto"/>
              <w:ind w:firstLine="1099"/>
              <w:rPr>
                <w:rFonts w:cs="Times New Roman"/>
              </w:rPr>
            </w:pPr>
            <w:r>
              <w:t xml:space="preserve">Количество этапов </w:t>
            </w:r>
          </w:p>
        </w:tc>
        <w:tc>
          <w:tcPr>
            <w:tcW w:w="4786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7</w:t>
            </w:r>
          </w:p>
        </w:tc>
      </w:tr>
    </w:tbl>
    <w:p w:rsidR="00281A94" w:rsidRDefault="00281A94" w:rsidP="00DB5B20">
      <w:pPr>
        <w:spacing w:line="240" w:lineRule="auto"/>
        <w:jc w:val="center"/>
        <w:rPr>
          <w:rFonts w:cs="Times New Roman"/>
        </w:rPr>
      </w:pPr>
    </w:p>
    <w:p w:rsidR="00281A94" w:rsidRPr="003B4855" w:rsidRDefault="00281A94" w:rsidP="00DB5B20">
      <w:pPr>
        <w:spacing w:line="240" w:lineRule="auto"/>
        <w:jc w:val="center"/>
        <w:rPr>
          <w:rFonts w:cs="Times New Roman"/>
          <w:b/>
          <w:bCs/>
          <w:sz w:val="32"/>
          <w:szCs w:val="32"/>
        </w:rPr>
      </w:pPr>
      <w:r w:rsidRPr="00F31F59">
        <w:rPr>
          <w:b/>
          <w:bCs/>
          <w:sz w:val="32"/>
          <w:szCs w:val="32"/>
        </w:rPr>
        <w:t>Перечень, параметры, оборудование этапов и условия их прохождения</w:t>
      </w:r>
    </w:p>
    <w:p w:rsidR="00281A94" w:rsidRPr="003B4855" w:rsidRDefault="00281A94" w:rsidP="00DB5B20">
      <w:pPr>
        <w:spacing w:line="240" w:lineRule="auto"/>
        <w:jc w:val="center"/>
        <w:rPr>
          <w:rFonts w:cs="Times New Roman"/>
          <w:b/>
          <w:bCs/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405"/>
        <w:gridCol w:w="729"/>
        <w:gridCol w:w="1289"/>
        <w:gridCol w:w="955"/>
        <w:gridCol w:w="953"/>
        <w:gridCol w:w="807"/>
        <w:gridCol w:w="1595"/>
        <w:gridCol w:w="1596"/>
      </w:tblGrid>
      <w:tr w:rsidR="00281A94" w:rsidRPr="00F12406">
        <w:tc>
          <w:tcPr>
            <w:tcW w:w="1242" w:type="dxa"/>
            <w:shd w:val="clear" w:color="auto" w:fill="EEECE1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Старт:</w:t>
            </w:r>
          </w:p>
        </w:tc>
        <w:tc>
          <w:tcPr>
            <w:tcW w:w="8329" w:type="dxa"/>
            <w:gridSpan w:val="8"/>
            <w:shd w:val="clear" w:color="auto" w:fill="EEECE1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F12406">
              <w:t>по сигналу судьи</w:t>
            </w:r>
          </w:p>
        </w:tc>
      </w:tr>
      <w:tr w:rsidR="00281A94" w:rsidRPr="00F12406">
        <w:tc>
          <w:tcPr>
            <w:tcW w:w="6380" w:type="dxa"/>
            <w:gridSpan w:val="7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Расстояние от старта до этапа 1</w:t>
            </w:r>
          </w:p>
        </w:tc>
        <w:tc>
          <w:tcPr>
            <w:tcW w:w="159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t>5</w:t>
            </w:r>
            <w:r>
              <w:t>0</w:t>
            </w:r>
          </w:p>
        </w:tc>
        <w:tc>
          <w:tcPr>
            <w:tcW w:w="1596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м</w:t>
            </w:r>
          </w:p>
        </w:tc>
      </w:tr>
      <w:tr w:rsidR="00281A94" w:rsidRPr="0062502A">
        <w:tc>
          <w:tcPr>
            <w:tcW w:w="1647" w:type="dxa"/>
            <w:gridSpan w:val="2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1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Навесная переправа</w:t>
            </w:r>
          </w:p>
        </w:tc>
        <w:tc>
          <w:tcPr>
            <w:tcW w:w="3998" w:type="dxa"/>
            <w:gridSpan w:val="3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ТО1 – ТО</w:t>
            </w:r>
            <w:r w:rsidRPr="0062502A">
              <w:rPr>
                <w:b/>
                <w:bCs/>
                <w:color w:val="000000"/>
              </w:rPr>
              <w:t>2</w:t>
            </w:r>
          </w:p>
        </w:tc>
      </w:tr>
      <w:tr w:rsidR="00281A94" w:rsidRPr="00F12406">
        <w:tc>
          <w:tcPr>
            <w:tcW w:w="1647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35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</w:p>
        </w:tc>
        <w:tc>
          <w:tcPr>
            <w:tcW w:w="3998" w:type="dxa"/>
            <w:gridSpan w:val="3"/>
          </w:tcPr>
          <w:p w:rsidR="00281A94" w:rsidRPr="00F12406" w:rsidRDefault="00281A94" w:rsidP="002A3040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281A94" w:rsidRPr="00F12406">
        <w:tc>
          <w:tcPr>
            <w:tcW w:w="2376" w:type="dxa"/>
            <w:gridSpan w:val="3"/>
            <w:vMerge w:val="restart"/>
          </w:tcPr>
          <w:p w:rsidR="00281A94" w:rsidRPr="00F12406" w:rsidRDefault="00281A94" w:rsidP="002A3040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6"/>
          </w:tcPr>
          <w:p w:rsidR="00281A94" w:rsidRPr="00054D70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t>Двойные судейские перила</w:t>
            </w:r>
            <w:r w:rsidRPr="00054D70">
              <w:t xml:space="preserve">. </w:t>
            </w:r>
            <w:r>
              <w:t>Судейские петли. 1 карабин.</w:t>
            </w:r>
          </w:p>
        </w:tc>
      </w:tr>
      <w:tr w:rsidR="00281A94" w:rsidRPr="00F12406">
        <w:tc>
          <w:tcPr>
            <w:tcW w:w="2376" w:type="dxa"/>
            <w:gridSpan w:val="3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>
              <w:t>ТО</w:t>
            </w:r>
            <w:r w:rsidRPr="00F12406">
              <w:t>-1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БЗ</w:t>
            </w:r>
          </w:p>
        </w:tc>
        <w:tc>
          <w:tcPr>
            <w:tcW w:w="4951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</w:p>
        </w:tc>
      </w:tr>
      <w:tr w:rsidR="00281A94" w:rsidRPr="00F12406">
        <w:tc>
          <w:tcPr>
            <w:tcW w:w="2376" w:type="dxa"/>
            <w:gridSpan w:val="3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>
              <w:t>ТО</w:t>
            </w:r>
            <w:r w:rsidRPr="00F12406">
              <w:t>-2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>
              <w:t>Б</w:t>
            </w:r>
            <w:r w:rsidRPr="00F12406">
              <w:t>З</w:t>
            </w:r>
          </w:p>
        </w:tc>
        <w:tc>
          <w:tcPr>
            <w:tcW w:w="4951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</w:p>
        </w:tc>
      </w:tr>
      <w:tr w:rsidR="00281A94" w:rsidRPr="00F12406">
        <w:tc>
          <w:tcPr>
            <w:tcW w:w="2376" w:type="dxa"/>
            <w:gridSpan w:val="3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6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>
              <w:t xml:space="preserve">Восстановление судейских перил, узел «Штык», далее </w:t>
            </w:r>
            <w:r w:rsidRPr="00F12406">
              <w:t>п. 5.9</w:t>
            </w:r>
          </w:p>
        </w:tc>
      </w:tr>
      <w:tr w:rsidR="00281A94" w:rsidRPr="00F12406">
        <w:tc>
          <w:tcPr>
            <w:tcW w:w="2376" w:type="dxa"/>
            <w:gridSpan w:val="3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Обратное движение:</w:t>
            </w:r>
          </w:p>
        </w:tc>
        <w:tc>
          <w:tcPr>
            <w:tcW w:w="7195" w:type="dxa"/>
            <w:gridSpan w:val="6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п. 5.9</w:t>
            </w:r>
          </w:p>
        </w:tc>
      </w:tr>
    </w:tbl>
    <w:p w:rsidR="00281A94" w:rsidRDefault="00281A94" w:rsidP="00DB5B20">
      <w:pPr>
        <w:spacing w:line="240" w:lineRule="auto"/>
        <w:rPr>
          <w:rFonts w:cs="Times New Roman"/>
          <w:lang w:val="en-US"/>
        </w:rPr>
      </w:pPr>
      <w:r>
        <w:rPr>
          <w:lang w:val="en-US"/>
        </w:rPr>
        <w:t xml:space="preserve">                              </w:t>
      </w:r>
      <w:r>
        <w:t>Расстояние до 2 этапа -  300м.</w:t>
      </w:r>
    </w:p>
    <w:p w:rsidR="00281A94" w:rsidRPr="003B4855" w:rsidRDefault="00281A94" w:rsidP="00DB5B20">
      <w:pPr>
        <w:spacing w:line="240" w:lineRule="auto"/>
        <w:rPr>
          <w:rFonts w:cs="Times New Roman"/>
          <w:lang w:val="en-US"/>
        </w:rPr>
      </w:pPr>
    </w:p>
    <w:p w:rsidR="00281A94" w:rsidRDefault="00281A94" w:rsidP="00DB5B20">
      <w:pPr>
        <w:spacing w:line="240" w:lineRule="auto"/>
      </w:pPr>
      <w:r w:rsidRPr="00BD6E5A">
        <w:t xml:space="preserve">                              </w:t>
      </w:r>
      <w:r>
        <w:t>Блок этапов – Подъём – траверс – подъём.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3998"/>
      </w:tblGrid>
      <w:tr w:rsidR="00281A94" w:rsidRPr="0062502A">
        <w:tc>
          <w:tcPr>
            <w:tcW w:w="1647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2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Подъём</w:t>
            </w:r>
          </w:p>
        </w:tc>
        <w:tc>
          <w:tcPr>
            <w:tcW w:w="3998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скала</w:t>
            </w:r>
          </w:p>
        </w:tc>
      </w:tr>
      <w:tr w:rsidR="00281A94" w:rsidRPr="00F12406">
        <w:tc>
          <w:tcPr>
            <w:tcW w:w="1647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10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281A94" w:rsidRPr="00F12406" w:rsidRDefault="00281A94" w:rsidP="002A304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98" w:type="dxa"/>
          </w:tcPr>
          <w:p w:rsidR="00281A94" w:rsidRPr="00F12406" w:rsidRDefault="00281A94" w:rsidP="002A3040">
            <w:pPr>
              <w:spacing w:after="0" w:line="240" w:lineRule="auto"/>
              <w:rPr>
                <w:rFonts w:cs="Times New Roman"/>
              </w:rPr>
            </w:pPr>
            <w:r w:rsidRPr="0015288A">
              <w:t>≈</w:t>
            </w:r>
            <w:r>
              <w:t xml:space="preserve"> 70-85</w:t>
            </w:r>
            <w:r w:rsidRPr="0015288A">
              <w:rPr>
                <w:vertAlign w:val="superscript"/>
              </w:rPr>
              <w:t>0</w:t>
            </w:r>
            <w:r>
              <w:rPr>
                <w:vertAlign w:val="superscript"/>
              </w:rPr>
              <w:t xml:space="preserve">      </w:t>
            </w:r>
          </w:p>
        </w:tc>
      </w:tr>
      <w:tr w:rsidR="00281A94" w:rsidRPr="00F12406">
        <w:tc>
          <w:tcPr>
            <w:tcW w:w="2376" w:type="dxa"/>
            <w:gridSpan w:val="2"/>
            <w:vMerge w:val="restart"/>
          </w:tcPr>
          <w:p w:rsidR="00281A94" w:rsidRPr="00F12406" w:rsidRDefault="00281A94" w:rsidP="002A3040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 ВСС – для первого</w:t>
            </w: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ПС-1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>
              <w:t>Б</w:t>
            </w:r>
            <w:r w:rsidRPr="00F12406">
              <w:t>З</w:t>
            </w:r>
          </w:p>
        </w:tc>
        <w:tc>
          <w:tcPr>
            <w:tcW w:w="4951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Судейская петля.</w:t>
            </w: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ПС-2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1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281A94" w:rsidRPr="00F12406">
        <w:tc>
          <w:tcPr>
            <w:tcW w:w="2376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 5.4,с ВСС, п.5.6, 5.11 для 2 участника.</w:t>
            </w:r>
          </w:p>
        </w:tc>
      </w:tr>
      <w:tr w:rsidR="00281A94" w:rsidRPr="00F12406">
        <w:tc>
          <w:tcPr>
            <w:tcW w:w="2376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Обратное движение: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 5.12.</w:t>
            </w:r>
          </w:p>
        </w:tc>
      </w:tr>
    </w:tbl>
    <w:p w:rsidR="00281A94" w:rsidRPr="003B4855" w:rsidRDefault="00281A94" w:rsidP="00DB5B20">
      <w:pPr>
        <w:spacing w:line="240" w:lineRule="auto"/>
        <w:rPr>
          <w:rFonts w:cs="Times New Roman"/>
        </w:rPr>
      </w:pPr>
      <w:r>
        <w:t xml:space="preserve">                             Расстояние до этапа 3 – Ом.</w:t>
      </w:r>
    </w:p>
    <w:p w:rsidR="00281A94" w:rsidRPr="003B4855" w:rsidRDefault="00281A94" w:rsidP="00DB5B20">
      <w:pPr>
        <w:spacing w:line="240" w:lineRule="auto"/>
        <w:jc w:val="center"/>
        <w:rPr>
          <w:rFonts w:cs="Times New Roman"/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3998"/>
      </w:tblGrid>
      <w:tr w:rsidR="00281A94" w:rsidRPr="0062502A">
        <w:tc>
          <w:tcPr>
            <w:tcW w:w="1647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3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Траверс </w:t>
            </w:r>
          </w:p>
        </w:tc>
        <w:tc>
          <w:tcPr>
            <w:tcW w:w="3998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Скала</w:t>
            </w:r>
          </w:p>
        </w:tc>
      </w:tr>
      <w:tr w:rsidR="00281A94" w:rsidRPr="00F12406">
        <w:tc>
          <w:tcPr>
            <w:tcW w:w="1647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6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</w:p>
        </w:tc>
        <w:tc>
          <w:tcPr>
            <w:tcW w:w="3998" w:type="dxa"/>
          </w:tcPr>
          <w:p w:rsidR="00281A94" w:rsidRPr="00F12406" w:rsidRDefault="00281A94" w:rsidP="002A3040">
            <w:pPr>
              <w:spacing w:after="0" w:line="240" w:lineRule="auto"/>
              <w:rPr>
                <w:rFonts w:cs="Times New Roman"/>
              </w:rPr>
            </w:pPr>
            <w:r>
              <w:t>70-85</w:t>
            </w:r>
            <w:r w:rsidRPr="0015288A">
              <w:rPr>
                <w:vertAlign w:val="superscript"/>
              </w:rPr>
              <w:t>0</w:t>
            </w:r>
          </w:p>
        </w:tc>
      </w:tr>
      <w:tr w:rsidR="00281A94" w:rsidRPr="00F12406">
        <w:tc>
          <w:tcPr>
            <w:tcW w:w="2376" w:type="dxa"/>
            <w:gridSpan w:val="2"/>
            <w:vMerge w:val="restart"/>
          </w:tcPr>
          <w:p w:rsidR="00281A94" w:rsidRPr="00F12406" w:rsidRDefault="00281A94" w:rsidP="002A3040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 Судейские страховочные  перила.</w:t>
            </w: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ПС-2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0З</w:t>
            </w:r>
          </w:p>
        </w:tc>
        <w:tc>
          <w:tcPr>
            <w:tcW w:w="4951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2 судейские петли</w:t>
            </w: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ПС-3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1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2 судейские петли</w:t>
            </w:r>
          </w:p>
        </w:tc>
      </w:tr>
      <w:tr w:rsidR="00281A94" w:rsidRPr="00F12406">
        <w:tc>
          <w:tcPr>
            <w:tcW w:w="2376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п.5.5</w:t>
            </w:r>
          </w:p>
        </w:tc>
      </w:tr>
      <w:tr w:rsidR="00281A94" w:rsidRPr="00F12406">
        <w:tc>
          <w:tcPr>
            <w:tcW w:w="2376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Обратное движение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п.5.5</w:t>
            </w:r>
          </w:p>
        </w:tc>
      </w:tr>
    </w:tbl>
    <w:p w:rsidR="00281A94" w:rsidRDefault="00281A94" w:rsidP="00DB5B20">
      <w:pPr>
        <w:spacing w:line="240" w:lineRule="auto"/>
        <w:rPr>
          <w:rFonts w:cs="Times New Roman"/>
          <w:lang w:val="en-US"/>
        </w:rPr>
      </w:pPr>
      <w:r>
        <w:t xml:space="preserve">                              </w:t>
      </w:r>
    </w:p>
    <w:p w:rsidR="00281A94" w:rsidRDefault="00281A94" w:rsidP="00DB5B20">
      <w:pPr>
        <w:spacing w:line="240" w:lineRule="auto"/>
        <w:rPr>
          <w:rFonts w:cs="Times New Roman"/>
          <w:lang w:val="en-US"/>
        </w:rPr>
      </w:pPr>
    </w:p>
    <w:p w:rsidR="00281A94" w:rsidRPr="00316DF6" w:rsidRDefault="00281A94" w:rsidP="00DB5B20">
      <w:pPr>
        <w:spacing w:line="240" w:lineRule="auto"/>
        <w:rPr>
          <w:rFonts w:cs="Times New Roman"/>
        </w:rPr>
      </w:pPr>
      <w:r>
        <w:rPr>
          <w:lang w:val="en-US"/>
        </w:rPr>
        <w:t xml:space="preserve">                            </w:t>
      </w:r>
    </w:p>
    <w:p w:rsidR="00281A94" w:rsidRPr="006120AE" w:rsidRDefault="00281A94" w:rsidP="00DB5B20">
      <w:pPr>
        <w:spacing w:line="240" w:lineRule="auto"/>
        <w:rPr>
          <w:rFonts w:cs="Times New Roman"/>
        </w:rPr>
      </w:pPr>
      <w:r>
        <w:t xml:space="preserve">                         Расстояние до этапа – 0 м.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3998"/>
      </w:tblGrid>
      <w:tr w:rsidR="00281A94" w:rsidRPr="0062502A">
        <w:tc>
          <w:tcPr>
            <w:tcW w:w="1647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4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Подъём.</w:t>
            </w:r>
          </w:p>
        </w:tc>
        <w:tc>
          <w:tcPr>
            <w:tcW w:w="3998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Скала.</w:t>
            </w:r>
          </w:p>
        </w:tc>
      </w:tr>
      <w:tr w:rsidR="00281A94" w:rsidRPr="00F12406">
        <w:tc>
          <w:tcPr>
            <w:tcW w:w="1647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10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281A94" w:rsidRPr="00F12406" w:rsidRDefault="00281A94" w:rsidP="002A304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98" w:type="dxa"/>
          </w:tcPr>
          <w:p w:rsidR="00281A94" w:rsidRPr="00F12406" w:rsidRDefault="00281A94" w:rsidP="002A3040">
            <w:pPr>
              <w:spacing w:after="0" w:line="240" w:lineRule="auto"/>
              <w:rPr>
                <w:rFonts w:cs="Times New Roman"/>
              </w:rPr>
            </w:pPr>
            <w:r>
              <w:t>До 85</w:t>
            </w:r>
            <w:r w:rsidRPr="0015288A">
              <w:rPr>
                <w:vertAlign w:val="superscript"/>
              </w:rPr>
              <w:t>0</w:t>
            </w:r>
          </w:p>
        </w:tc>
      </w:tr>
      <w:tr w:rsidR="00281A94" w:rsidRPr="00F12406">
        <w:tc>
          <w:tcPr>
            <w:tcW w:w="2376" w:type="dxa"/>
            <w:gridSpan w:val="2"/>
            <w:vMerge w:val="restart"/>
          </w:tcPr>
          <w:p w:rsidR="00281A94" w:rsidRPr="00F12406" w:rsidRDefault="00281A94" w:rsidP="002A3040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 С</w:t>
            </w:r>
            <w:r w:rsidRPr="00F12406">
              <w:t>удейские перила</w:t>
            </w:r>
            <w:r>
              <w:t>.</w:t>
            </w: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ПС-3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1" w:type="dxa"/>
            <w:gridSpan w:val="2"/>
          </w:tcPr>
          <w:p w:rsidR="00281A94" w:rsidRPr="00BD6E5A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 w:rsidRPr="006120AE">
              <w:t>2 судейские петли.</w:t>
            </w: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ПС-4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1" w:type="dxa"/>
            <w:gridSpan w:val="2"/>
          </w:tcPr>
          <w:p w:rsidR="00281A94" w:rsidRDefault="00281A94" w:rsidP="002A3040">
            <w:pPr>
              <w:spacing w:after="0" w:line="240" w:lineRule="auto"/>
              <w:jc w:val="center"/>
            </w:pPr>
            <w:r>
              <w:t>2 судейские петли, отводные судейские перила.</w:t>
            </w:r>
          </w:p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281A94" w:rsidRPr="00F12406">
        <w:tc>
          <w:tcPr>
            <w:tcW w:w="2376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4"/>
          </w:tcPr>
          <w:p w:rsidR="00281A94" w:rsidRPr="009B5358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t>5.10</w:t>
            </w:r>
            <w:r>
              <w:t>,  5.11. ВКС</w:t>
            </w:r>
          </w:p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/ ВКС, Верхняя командная страховка/</w:t>
            </w:r>
          </w:p>
        </w:tc>
      </w:tr>
    </w:tbl>
    <w:p w:rsidR="00281A94" w:rsidRPr="006120AE" w:rsidRDefault="00281A94" w:rsidP="00DB5B20">
      <w:pPr>
        <w:spacing w:line="240" w:lineRule="auto"/>
        <w:rPr>
          <w:rFonts w:cs="Times New Roman"/>
        </w:rPr>
      </w:pPr>
      <w:r>
        <w:t xml:space="preserve">                             Расстояние до этапа 5 – 1200м.</w:t>
      </w:r>
    </w:p>
    <w:p w:rsidR="00281A94" w:rsidRPr="003B4855" w:rsidRDefault="00281A94" w:rsidP="00DB5B20">
      <w:pPr>
        <w:spacing w:line="240" w:lineRule="auto"/>
        <w:jc w:val="center"/>
        <w:rPr>
          <w:rFonts w:cs="Times New Roman"/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3998"/>
      </w:tblGrid>
      <w:tr w:rsidR="00281A94" w:rsidRPr="0062502A">
        <w:tc>
          <w:tcPr>
            <w:tcW w:w="1647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5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Спуск в два этапа.</w:t>
            </w:r>
          </w:p>
        </w:tc>
        <w:tc>
          <w:tcPr>
            <w:tcW w:w="3998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Травянисто - осыпной</w:t>
            </w:r>
          </w:p>
        </w:tc>
      </w:tr>
      <w:tr w:rsidR="00281A94" w:rsidRPr="00F12406">
        <w:tc>
          <w:tcPr>
            <w:tcW w:w="1647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281A94" w:rsidRPr="00CA666D" w:rsidRDefault="00281A94" w:rsidP="002A3040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>
              <w:t>4</w:t>
            </w:r>
            <w:r>
              <w:rPr>
                <w:lang w:val="en-US"/>
              </w:rPr>
              <w:t>8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</w:p>
        </w:tc>
        <w:tc>
          <w:tcPr>
            <w:tcW w:w="3998" w:type="dxa"/>
          </w:tcPr>
          <w:p w:rsidR="00281A94" w:rsidRPr="00F12406" w:rsidRDefault="00281A94" w:rsidP="002A3040">
            <w:pPr>
              <w:spacing w:after="0" w:line="240" w:lineRule="auto"/>
              <w:rPr>
                <w:rFonts w:cs="Times New Roman"/>
              </w:rPr>
            </w:pPr>
            <w:r>
              <w:t>До 60*</w:t>
            </w:r>
          </w:p>
        </w:tc>
      </w:tr>
      <w:tr w:rsidR="00281A94" w:rsidRPr="00F12406">
        <w:tc>
          <w:tcPr>
            <w:tcW w:w="2376" w:type="dxa"/>
            <w:gridSpan w:val="2"/>
            <w:vMerge w:val="restart"/>
          </w:tcPr>
          <w:p w:rsidR="00281A94" w:rsidRPr="00F12406" w:rsidRDefault="00281A94" w:rsidP="002A3040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ТО1 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1" w:type="dxa"/>
            <w:gridSpan w:val="2"/>
          </w:tcPr>
          <w:p w:rsidR="00281A94" w:rsidRPr="00CA666D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Первый спуск  L = 26м. 3 петли, два карабина.</w:t>
            </w: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ТО2 </w:t>
            </w:r>
          </w:p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ТО3 </w:t>
            </w:r>
          </w:p>
        </w:tc>
        <w:tc>
          <w:tcPr>
            <w:tcW w:w="955" w:type="dxa"/>
          </w:tcPr>
          <w:p w:rsidR="00281A94" w:rsidRDefault="00281A94" w:rsidP="002A3040">
            <w:pPr>
              <w:spacing w:after="0" w:line="240" w:lineRule="auto"/>
              <w:jc w:val="center"/>
            </w:pPr>
            <w:r>
              <w:t>ОЗ</w:t>
            </w:r>
          </w:p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БЗ</w:t>
            </w:r>
          </w:p>
        </w:tc>
        <w:tc>
          <w:tcPr>
            <w:tcW w:w="4951" w:type="dxa"/>
            <w:gridSpan w:val="2"/>
          </w:tcPr>
          <w:p w:rsidR="00281A94" w:rsidRPr="002423F4" w:rsidRDefault="00281A94" w:rsidP="002A3040">
            <w:pPr>
              <w:spacing w:after="0" w:line="240" w:lineRule="auto"/>
              <w:rPr>
                <w:rFonts w:cs="Times New Roman"/>
              </w:rPr>
            </w:pPr>
            <w:r>
              <w:t xml:space="preserve">Второй спуск  L = 22м. 3 петли, два карабина. </w:t>
            </w:r>
          </w:p>
        </w:tc>
      </w:tr>
      <w:tr w:rsidR="00281A94" w:rsidRPr="00F12406">
        <w:tc>
          <w:tcPr>
            <w:tcW w:w="2376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п.5.6, п.5.12, с ВКС. Снятие перил п.5.7.1.</w:t>
            </w:r>
          </w:p>
        </w:tc>
      </w:tr>
      <w:tr w:rsidR="00281A94" w:rsidRPr="00F12406">
        <w:tc>
          <w:tcPr>
            <w:tcW w:w="2376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Обратное движение</w:t>
            </w:r>
          </w:p>
        </w:tc>
        <w:tc>
          <w:tcPr>
            <w:tcW w:w="7195" w:type="dxa"/>
            <w:gridSpan w:val="4"/>
          </w:tcPr>
          <w:p w:rsidR="00281A94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По судейскому КОХ</w:t>
            </w:r>
          </w:p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/Коридор обратного хода/</w:t>
            </w:r>
          </w:p>
        </w:tc>
      </w:tr>
    </w:tbl>
    <w:p w:rsidR="00281A94" w:rsidRDefault="00281A94" w:rsidP="00DB5B20">
      <w:pPr>
        <w:spacing w:line="240" w:lineRule="auto"/>
      </w:pPr>
      <w:r>
        <w:t xml:space="preserve">                       Расстояние до этапа 6 – 200м.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3998"/>
      </w:tblGrid>
      <w:tr w:rsidR="00281A94" w:rsidRPr="0062502A">
        <w:tc>
          <w:tcPr>
            <w:tcW w:w="1647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Брод</w:t>
            </w:r>
          </w:p>
        </w:tc>
        <w:tc>
          <w:tcPr>
            <w:tcW w:w="3998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Р. Издревая.</w:t>
            </w:r>
          </w:p>
        </w:tc>
      </w:tr>
      <w:tr w:rsidR="00281A94" w:rsidRPr="00F12406">
        <w:tc>
          <w:tcPr>
            <w:tcW w:w="1647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281A94" w:rsidRPr="005E2C39" w:rsidRDefault="00281A94" w:rsidP="002A3040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281A94" w:rsidRPr="005E2C39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м</w:t>
            </w:r>
          </w:p>
        </w:tc>
        <w:tc>
          <w:tcPr>
            <w:tcW w:w="953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998" w:type="dxa"/>
          </w:tcPr>
          <w:p w:rsidR="00281A94" w:rsidRPr="005E2C39" w:rsidRDefault="00281A94" w:rsidP="002A3040">
            <w:pPr>
              <w:spacing w:after="0" w:line="240" w:lineRule="auto"/>
              <w:rPr>
                <w:rFonts w:cs="Times New Roman"/>
              </w:rPr>
            </w:pPr>
            <w:r>
              <w:t xml:space="preserve">                       H = до 1.5м.</w:t>
            </w:r>
          </w:p>
        </w:tc>
      </w:tr>
      <w:tr w:rsidR="00281A94" w:rsidRPr="00F12406">
        <w:tc>
          <w:tcPr>
            <w:tcW w:w="2376" w:type="dxa"/>
            <w:gridSpan w:val="2"/>
            <w:vMerge w:val="restart"/>
          </w:tcPr>
          <w:p w:rsidR="00281A94" w:rsidRPr="00F12406" w:rsidRDefault="00281A94" w:rsidP="002A3040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ТО1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БЗ</w:t>
            </w:r>
          </w:p>
        </w:tc>
        <w:tc>
          <w:tcPr>
            <w:tcW w:w="4951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2 судейские петли.</w:t>
            </w: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ТО2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БЗ</w:t>
            </w:r>
          </w:p>
        </w:tc>
        <w:tc>
          <w:tcPr>
            <w:tcW w:w="4951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2 судейские петли.</w:t>
            </w:r>
          </w:p>
        </w:tc>
      </w:tr>
      <w:tr w:rsidR="00281A94" w:rsidRPr="00F12406">
        <w:tc>
          <w:tcPr>
            <w:tcW w:w="2376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П.5.1. Страховочная верёвка должна проходить через судейскую ТО.</w:t>
            </w:r>
          </w:p>
        </w:tc>
      </w:tr>
      <w:tr w:rsidR="00281A94" w:rsidRPr="00F12406">
        <w:tc>
          <w:tcPr>
            <w:tcW w:w="2376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Обратное движение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</w:tbl>
    <w:p w:rsidR="00281A94" w:rsidRPr="006120AE" w:rsidRDefault="00281A94" w:rsidP="00DB5B20">
      <w:pPr>
        <w:spacing w:line="240" w:lineRule="auto"/>
        <w:rPr>
          <w:rFonts w:cs="Times New Roman"/>
        </w:rPr>
      </w:pPr>
      <w:r>
        <w:t xml:space="preserve">                       Расстояние до этапа 7 – 1000м.</w:t>
      </w:r>
    </w:p>
    <w:p w:rsidR="00281A94" w:rsidRPr="00084B26" w:rsidRDefault="00281A94" w:rsidP="00DB5B20">
      <w:pPr>
        <w:spacing w:line="240" w:lineRule="auto"/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3998"/>
      </w:tblGrid>
      <w:tr w:rsidR="00281A94" w:rsidRPr="0062502A">
        <w:tc>
          <w:tcPr>
            <w:tcW w:w="1647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Подъём по наклонной навесной переправе</w:t>
            </w:r>
          </w:p>
        </w:tc>
        <w:tc>
          <w:tcPr>
            <w:tcW w:w="3998" w:type="dxa"/>
            <w:shd w:val="clear" w:color="auto" w:fill="EEECE1"/>
          </w:tcPr>
          <w:p w:rsidR="00281A94" w:rsidRPr="0062502A" w:rsidRDefault="00281A94" w:rsidP="002A304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Травянистый склон</w:t>
            </w:r>
          </w:p>
        </w:tc>
      </w:tr>
      <w:tr w:rsidR="00281A94" w:rsidRPr="00F12406">
        <w:tc>
          <w:tcPr>
            <w:tcW w:w="1647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28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</w:p>
        </w:tc>
        <w:tc>
          <w:tcPr>
            <w:tcW w:w="3998" w:type="dxa"/>
          </w:tcPr>
          <w:p w:rsidR="00281A94" w:rsidRPr="00F12406" w:rsidRDefault="00281A94" w:rsidP="002A3040">
            <w:pPr>
              <w:spacing w:after="0" w:line="240" w:lineRule="auto"/>
              <w:rPr>
                <w:rFonts w:cs="Times New Roman"/>
              </w:rPr>
            </w:pPr>
            <w:r>
              <w:t>До 35*</w:t>
            </w:r>
          </w:p>
        </w:tc>
      </w:tr>
      <w:tr w:rsidR="00281A94" w:rsidRPr="00F12406">
        <w:tc>
          <w:tcPr>
            <w:tcW w:w="2376" w:type="dxa"/>
            <w:gridSpan w:val="2"/>
            <w:vMerge w:val="restart"/>
          </w:tcPr>
          <w:p w:rsidR="00281A94" w:rsidRPr="00F12406" w:rsidRDefault="00281A94" w:rsidP="002A3040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4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Судейские перила</w:t>
            </w: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ТО-1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БЗ</w:t>
            </w:r>
          </w:p>
        </w:tc>
        <w:tc>
          <w:tcPr>
            <w:tcW w:w="4951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КЛ</w:t>
            </w:r>
          </w:p>
        </w:tc>
      </w:tr>
      <w:tr w:rsidR="00281A94" w:rsidRPr="00F12406">
        <w:tc>
          <w:tcPr>
            <w:tcW w:w="2376" w:type="dxa"/>
            <w:gridSpan w:val="2"/>
            <w:vMerge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ТО-2</w:t>
            </w:r>
          </w:p>
        </w:tc>
        <w:tc>
          <w:tcPr>
            <w:tcW w:w="955" w:type="dxa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БЗ</w:t>
            </w:r>
          </w:p>
        </w:tc>
        <w:tc>
          <w:tcPr>
            <w:tcW w:w="4951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КЛ, 2 судейские петли.</w:t>
            </w:r>
          </w:p>
        </w:tc>
      </w:tr>
      <w:tr w:rsidR="00281A94" w:rsidRPr="00F12406">
        <w:tc>
          <w:tcPr>
            <w:tcW w:w="2376" w:type="dxa"/>
            <w:gridSpan w:val="2"/>
          </w:tcPr>
          <w:p w:rsidR="00281A94" w:rsidRPr="00F12406" w:rsidRDefault="00281A94" w:rsidP="002A3040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4"/>
          </w:tcPr>
          <w:p w:rsidR="00281A94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Первый по п.5.10.2, с сопровождением, </w:t>
            </w:r>
          </w:p>
          <w:p w:rsidR="00281A94" w:rsidRDefault="00281A94" w:rsidP="002A3040">
            <w:pPr>
              <w:spacing w:after="0" w:line="240" w:lineRule="auto"/>
              <w:rPr>
                <w:rFonts w:cs="Times New Roman"/>
              </w:rPr>
            </w:pPr>
            <w:r>
              <w:t xml:space="preserve">                                Второй по п.5.11.</w:t>
            </w:r>
          </w:p>
          <w:p w:rsidR="00281A94" w:rsidRPr="00F12406" w:rsidRDefault="00281A94" w:rsidP="002A304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</w:tbl>
    <w:p w:rsidR="00281A94" w:rsidRDefault="00281A94" w:rsidP="00DB5B20">
      <w:pPr>
        <w:spacing w:line="240" w:lineRule="auto"/>
        <w:jc w:val="center"/>
        <w:rPr>
          <w:rFonts w:cs="Times New Roman"/>
        </w:rPr>
      </w:pPr>
      <w:r>
        <w:t xml:space="preserve"> До Финиша – 300м.</w:t>
      </w:r>
    </w:p>
    <w:p w:rsidR="00281A94" w:rsidRDefault="00281A94" w:rsidP="00DB5B20">
      <w:pPr>
        <w:spacing w:line="240" w:lineRule="auto"/>
        <w:jc w:val="center"/>
        <w:rPr>
          <w:rFonts w:cs="Times New Roman"/>
        </w:rPr>
      </w:pPr>
    </w:p>
    <w:p w:rsidR="00281A94" w:rsidRDefault="00281A94" w:rsidP="00DB5B20">
      <w:pPr>
        <w:spacing w:line="240" w:lineRule="auto"/>
        <w:rPr>
          <w:rFonts w:cs="Times New Roman"/>
        </w:rPr>
      </w:pPr>
    </w:p>
    <w:p w:rsidR="00281A94" w:rsidRDefault="00281A94" w:rsidP="00DB5B20">
      <w:pPr>
        <w:rPr>
          <w:rFonts w:cs="Times New Roman"/>
        </w:rPr>
      </w:pPr>
      <w:r>
        <w:t>Начальники дистанции С. Гавриленко сс1к.</w:t>
      </w:r>
    </w:p>
    <w:p w:rsidR="00281A94" w:rsidRDefault="00281A94" w:rsidP="00DB5B20">
      <w:pPr>
        <w:rPr>
          <w:rFonts w:cs="Times New Roman"/>
        </w:rPr>
      </w:pPr>
      <w:r>
        <w:t xml:space="preserve">                                                  </w:t>
      </w:r>
      <w:r>
        <w:rPr>
          <w:lang w:val="en-US"/>
        </w:rPr>
        <w:t>C</w:t>
      </w:r>
      <w:r>
        <w:t xml:space="preserve">.Агапитов сс1к. </w:t>
      </w:r>
    </w:p>
    <w:p w:rsidR="00281A94" w:rsidRDefault="00281A94">
      <w:pPr>
        <w:rPr>
          <w:rFonts w:cs="Times New Roman"/>
        </w:rPr>
      </w:pPr>
    </w:p>
    <w:sectPr w:rsidR="00281A94" w:rsidSect="00FF5BF2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B20"/>
    <w:rsid w:val="00054D70"/>
    <w:rsid w:val="00084B26"/>
    <w:rsid w:val="00086219"/>
    <w:rsid w:val="0015288A"/>
    <w:rsid w:val="001A1046"/>
    <w:rsid w:val="001B406A"/>
    <w:rsid w:val="002423F4"/>
    <w:rsid w:val="0026695D"/>
    <w:rsid w:val="00281A94"/>
    <w:rsid w:val="002A3040"/>
    <w:rsid w:val="00316DF6"/>
    <w:rsid w:val="00392BC9"/>
    <w:rsid w:val="003B4855"/>
    <w:rsid w:val="00490164"/>
    <w:rsid w:val="005E2C39"/>
    <w:rsid w:val="006120AE"/>
    <w:rsid w:val="0062502A"/>
    <w:rsid w:val="00646BC5"/>
    <w:rsid w:val="006B6E2A"/>
    <w:rsid w:val="00751D7F"/>
    <w:rsid w:val="007A42D4"/>
    <w:rsid w:val="00823DBD"/>
    <w:rsid w:val="008A0466"/>
    <w:rsid w:val="009B5358"/>
    <w:rsid w:val="009F2C79"/>
    <w:rsid w:val="00BD6E5A"/>
    <w:rsid w:val="00C4719A"/>
    <w:rsid w:val="00CA666D"/>
    <w:rsid w:val="00D340FB"/>
    <w:rsid w:val="00D411B8"/>
    <w:rsid w:val="00DB5B20"/>
    <w:rsid w:val="00E35C37"/>
    <w:rsid w:val="00EC44A0"/>
    <w:rsid w:val="00F03A83"/>
    <w:rsid w:val="00F12406"/>
    <w:rsid w:val="00F31F59"/>
    <w:rsid w:val="00FA0144"/>
    <w:rsid w:val="00FA4CA5"/>
    <w:rsid w:val="00FE63E7"/>
    <w:rsid w:val="00FF5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B20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424</Words>
  <Characters>2417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Кубок Новосибирской области на пешеходных дистанциях</dc:title>
  <dc:subject/>
  <dc:creator>Олег</dc:creator>
  <cp:keywords/>
  <dc:description/>
  <cp:lastModifiedBy>Катя</cp:lastModifiedBy>
  <cp:revision>4</cp:revision>
  <dcterms:created xsi:type="dcterms:W3CDTF">2013-05-15T15:45:00Z</dcterms:created>
  <dcterms:modified xsi:type="dcterms:W3CDTF">2013-05-16T03:22:00Z</dcterms:modified>
</cp:coreProperties>
</file>